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ACD" w:rsidRPr="00492AE6" w:rsidRDefault="00702ACD" w:rsidP="00F82ECC">
      <w:pPr>
        <w:pStyle w:val="Heading110"/>
        <w:keepNext/>
        <w:keepLines/>
        <w:spacing w:line="360" w:lineRule="auto"/>
        <w:rPr>
          <w:rFonts w:ascii="黑体" w:eastAsia="黑体" w:hAnsi="黑体" w:cs="宋体"/>
          <w:b/>
          <w:sz w:val="32"/>
          <w:szCs w:val="32"/>
        </w:rPr>
      </w:pPr>
      <w:r w:rsidRPr="00492AE6">
        <w:rPr>
          <w:rFonts w:ascii="黑体" w:eastAsia="黑体" w:hAnsi="黑体" w:cs="宋体" w:hint="eastAsia"/>
          <w:b/>
          <w:sz w:val="32"/>
          <w:szCs w:val="32"/>
        </w:rPr>
        <w:t>第一届全国产教融合创新创业大赛</w:t>
      </w:r>
      <w:r w:rsidR="00492AE6" w:rsidRPr="00492AE6">
        <w:rPr>
          <w:rFonts w:ascii="黑体" w:eastAsia="黑体" w:hAnsi="黑体" w:cs="宋体" w:hint="eastAsia"/>
          <w:b/>
          <w:sz w:val="32"/>
          <w:szCs w:val="32"/>
          <w:lang w:eastAsia="zh-CN"/>
        </w:rPr>
        <w:t>“影创杯”</w:t>
      </w:r>
      <w:r w:rsidRPr="00492AE6">
        <w:rPr>
          <w:rFonts w:ascii="黑体" w:eastAsia="黑体" w:hAnsi="黑体" w:cs="宋体" w:hint="eastAsia"/>
          <w:b/>
          <w:sz w:val="32"/>
          <w:szCs w:val="32"/>
        </w:rPr>
        <w:br/>
        <w:t>虚拟现实</w:t>
      </w:r>
      <w:r w:rsidR="00FE5EE9">
        <w:rPr>
          <w:rFonts w:ascii="黑体" w:eastAsia="黑体" w:hAnsi="黑体" w:cs="宋体" w:hint="eastAsia"/>
          <w:b/>
          <w:sz w:val="32"/>
          <w:szCs w:val="32"/>
        </w:rPr>
        <w:t>（</w:t>
      </w:r>
      <w:r w:rsidRPr="00492AE6">
        <w:rPr>
          <w:rFonts w:ascii="黑体" w:eastAsia="黑体" w:hAnsi="黑体" w:cs="宋体" w:hint="eastAsia"/>
          <w:b/>
          <w:sz w:val="32"/>
          <w:szCs w:val="32"/>
        </w:rPr>
        <w:t>X</w:t>
      </w:r>
      <w:r w:rsidRPr="00492AE6">
        <w:rPr>
          <w:rFonts w:ascii="黑体" w:eastAsia="黑体" w:hAnsi="黑体" w:cs="宋体"/>
          <w:b/>
          <w:sz w:val="32"/>
          <w:szCs w:val="32"/>
        </w:rPr>
        <w:t>R</w:t>
      </w:r>
      <w:r w:rsidR="00FE5EE9">
        <w:rPr>
          <w:rFonts w:ascii="黑体" w:eastAsia="黑体" w:hAnsi="黑体" w:cs="宋体" w:hint="eastAsia"/>
          <w:b/>
          <w:sz w:val="32"/>
          <w:szCs w:val="32"/>
        </w:rPr>
        <w:t>）</w:t>
      </w:r>
      <w:r w:rsidRPr="00492AE6">
        <w:rPr>
          <w:rFonts w:ascii="黑体" w:eastAsia="黑体" w:hAnsi="黑体" w:cs="宋体" w:hint="eastAsia"/>
          <w:b/>
          <w:sz w:val="32"/>
          <w:szCs w:val="32"/>
        </w:rPr>
        <w:t>产教融合赛事方案</w:t>
      </w:r>
    </w:p>
    <w:p w:rsidR="00702ACD" w:rsidRDefault="00702ACD" w:rsidP="008463DB">
      <w:pPr>
        <w:pStyle w:val="Bodytext10"/>
        <w:spacing w:after="280" w:line="360" w:lineRule="auto"/>
        <w:ind w:firstLine="0"/>
        <w:rPr>
          <w:rFonts w:ascii="仿宋" w:eastAsia="仿宋" w:hAnsi="仿宋" w:cs="仿宋"/>
          <w:sz w:val="24"/>
          <w:szCs w:val="24"/>
        </w:rPr>
      </w:pPr>
      <w:r>
        <w:rPr>
          <w:rFonts w:ascii="仿宋" w:eastAsia="仿宋" w:hAnsi="仿宋" w:cs="仿宋" w:hint="eastAsia"/>
          <w:b/>
          <w:sz w:val="24"/>
          <w:szCs w:val="24"/>
          <w:lang w:eastAsia="zh-CN"/>
        </w:rPr>
        <w:t>一、</w:t>
      </w:r>
      <w:r>
        <w:rPr>
          <w:rFonts w:ascii="仿宋" w:eastAsia="仿宋" w:hAnsi="仿宋" w:cs="仿宋" w:hint="eastAsia"/>
          <w:b/>
          <w:sz w:val="24"/>
          <w:szCs w:val="24"/>
        </w:rPr>
        <w:t>大赛组织架构</w:t>
      </w:r>
      <w:r w:rsidR="009E0CF3">
        <w:rPr>
          <w:rFonts w:ascii="仿宋" w:eastAsia="仿宋" w:hAnsi="仿宋" w:cs="仿宋"/>
          <w:b/>
          <w:sz w:val="24"/>
          <w:szCs w:val="24"/>
          <w:lang w:eastAsia="zh-CN"/>
        </w:rPr>
        <w:br/>
      </w:r>
      <w:r w:rsidR="00116888" w:rsidRPr="00116888">
        <w:rPr>
          <w:rFonts w:ascii="仿宋" w:eastAsia="仿宋" w:hAnsi="仿宋" w:cs="仿宋"/>
          <w:b/>
          <w:sz w:val="24"/>
          <w:szCs w:val="24"/>
        </w:rPr>
        <w:t>1.指导单位</w:t>
      </w:r>
      <w:r w:rsidR="00116888" w:rsidRPr="00116888">
        <w:rPr>
          <w:rFonts w:ascii="仿宋" w:eastAsia="仿宋" w:hAnsi="仿宋" w:cs="仿宋" w:hint="eastAsia"/>
          <w:b/>
          <w:sz w:val="24"/>
          <w:szCs w:val="24"/>
        </w:rPr>
        <w:br/>
      </w:r>
      <w:r w:rsidR="00116888">
        <w:rPr>
          <w:rFonts w:ascii="仿宋" w:eastAsia="仿宋" w:hAnsi="仿宋" w:cs="仿宋" w:hint="eastAsia"/>
          <w:sz w:val="24"/>
          <w:szCs w:val="24"/>
          <w:lang w:eastAsia="zh-CN"/>
        </w:rPr>
        <w:t xml:space="preserve">    </w:t>
      </w:r>
      <w:r w:rsidR="00116888" w:rsidRPr="00116888">
        <w:rPr>
          <w:rFonts w:ascii="仿宋" w:eastAsia="仿宋" w:hAnsi="仿宋" w:cs="仿宋"/>
          <w:sz w:val="24"/>
          <w:szCs w:val="24"/>
        </w:rPr>
        <w:t>国家科技部火炬中心</w:t>
      </w:r>
      <w:r w:rsidR="009E0CF3">
        <w:rPr>
          <w:rFonts w:ascii="仿宋" w:eastAsia="仿宋" w:hAnsi="仿宋" w:cs="仿宋" w:hint="eastAsia"/>
          <w:sz w:val="24"/>
          <w:szCs w:val="24"/>
          <w:lang w:eastAsia="zh-CN"/>
        </w:rPr>
        <w:br/>
      </w:r>
      <w:r w:rsidR="00116888">
        <w:rPr>
          <w:rFonts w:ascii="仿宋" w:eastAsia="仿宋" w:hAnsi="仿宋" w:cs="仿宋" w:hint="eastAsia"/>
          <w:sz w:val="24"/>
          <w:szCs w:val="24"/>
          <w:lang w:eastAsia="zh-CN"/>
        </w:rPr>
        <w:t xml:space="preserve">    </w:t>
      </w:r>
      <w:r w:rsidR="00116888" w:rsidRPr="00116888">
        <w:rPr>
          <w:rFonts w:ascii="仿宋" w:eastAsia="仿宋" w:hAnsi="仿宋" w:cs="仿宋"/>
          <w:sz w:val="24"/>
          <w:szCs w:val="24"/>
        </w:rPr>
        <w:t xml:space="preserve">美国职业教育协会(DECA) </w:t>
      </w:r>
      <w:r w:rsidR="00116888" w:rsidRPr="00116888">
        <w:rPr>
          <w:rFonts w:ascii="仿宋" w:eastAsia="仿宋" w:hAnsi="仿宋" w:cs="仿宋" w:hint="eastAsia"/>
          <w:sz w:val="24"/>
          <w:szCs w:val="24"/>
        </w:rPr>
        <w:br/>
      </w:r>
      <w:r w:rsidR="00116888">
        <w:rPr>
          <w:rFonts w:ascii="仿宋" w:eastAsia="仿宋" w:hAnsi="仿宋" w:cs="仿宋" w:hint="eastAsia"/>
          <w:sz w:val="24"/>
          <w:szCs w:val="24"/>
          <w:lang w:eastAsia="zh-CN"/>
        </w:rPr>
        <w:t xml:space="preserve">    </w:t>
      </w:r>
      <w:r w:rsidR="00116888" w:rsidRPr="00116888">
        <w:rPr>
          <w:rFonts w:ascii="仿宋" w:eastAsia="仿宋" w:hAnsi="仿宋" w:cs="仿宋" w:hint="eastAsia"/>
          <w:sz w:val="24"/>
          <w:szCs w:val="24"/>
        </w:rPr>
        <w:t>中国企业财务管理协会</w:t>
      </w:r>
      <w:r w:rsidR="009E0CF3">
        <w:rPr>
          <w:rFonts w:ascii="仿宋" w:eastAsia="仿宋" w:hAnsi="仿宋" w:cs="仿宋"/>
          <w:sz w:val="24"/>
          <w:szCs w:val="24"/>
          <w:lang w:eastAsia="zh-CN"/>
        </w:rPr>
        <w:br/>
      </w:r>
      <w:r w:rsidR="00116888">
        <w:rPr>
          <w:rFonts w:ascii="仿宋" w:eastAsia="仿宋" w:hAnsi="仿宋" w:cs="仿宋" w:hint="eastAsia"/>
          <w:sz w:val="24"/>
          <w:szCs w:val="24"/>
          <w:lang w:eastAsia="zh-CN"/>
        </w:rPr>
        <w:t xml:space="preserve">    </w:t>
      </w:r>
      <w:r w:rsidR="00116888" w:rsidRPr="00116888">
        <w:rPr>
          <w:rFonts w:ascii="仿宋" w:eastAsia="仿宋" w:hAnsi="仿宋" w:cs="仿宋" w:hint="eastAsia"/>
          <w:sz w:val="24"/>
          <w:szCs w:val="24"/>
        </w:rPr>
        <w:t>中国民办教育协会</w:t>
      </w:r>
      <w:r w:rsidR="00116888" w:rsidRPr="00116888">
        <w:rPr>
          <w:rFonts w:ascii="仿宋" w:eastAsia="仿宋" w:hAnsi="仿宋" w:cs="仿宋"/>
          <w:sz w:val="24"/>
          <w:szCs w:val="24"/>
        </w:rPr>
        <w:br/>
      </w:r>
      <w:r w:rsidR="00116888">
        <w:rPr>
          <w:rFonts w:ascii="仿宋" w:eastAsia="仿宋" w:hAnsi="仿宋" w:cs="仿宋" w:hint="eastAsia"/>
          <w:sz w:val="24"/>
          <w:szCs w:val="24"/>
          <w:lang w:eastAsia="zh-CN"/>
        </w:rPr>
        <w:t xml:space="preserve">    </w:t>
      </w:r>
      <w:r w:rsidR="00116888" w:rsidRPr="00116888">
        <w:rPr>
          <w:rFonts w:ascii="仿宋" w:eastAsia="仿宋" w:hAnsi="仿宋" w:cs="仿宋" w:hint="eastAsia"/>
          <w:sz w:val="24"/>
          <w:szCs w:val="24"/>
        </w:rPr>
        <w:t>中国创造学会</w:t>
      </w:r>
      <w:r w:rsidR="009E0CF3">
        <w:rPr>
          <w:rFonts w:ascii="仿宋" w:eastAsia="仿宋" w:hAnsi="仿宋" w:cs="仿宋"/>
          <w:sz w:val="24"/>
          <w:szCs w:val="24"/>
          <w:lang w:eastAsia="zh-CN"/>
        </w:rPr>
        <w:br/>
      </w:r>
      <w:r w:rsidR="00116888">
        <w:rPr>
          <w:rFonts w:ascii="仿宋" w:eastAsia="仿宋" w:hAnsi="仿宋" w:cs="仿宋" w:hint="eastAsia"/>
          <w:sz w:val="24"/>
          <w:szCs w:val="24"/>
          <w:lang w:eastAsia="zh-CN"/>
        </w:rPr>
        <w:t xml:space="preserve">    </w:t>
      </w:r>
      <w:r w:rsidR="00116888" w:rsidRPr="00116888">
        <w:rPr>
          <w:rFonts w:ascii="仿宋" w:eastAsia="仿宋" w:hAnsi="仿宋" w:cs="仿宋" w:hint="eastAsia"/>
          <w:sz w:val="24"/>
          <w:szCs w:val="24"/>
        </w:rPr>
        <w:t>中国高校创新创业教育联盟</w:t>
      </w:r>
      <w:r w:rsidR="009E0CF3">
        <w:rPr>
          <w:rFonts w:ascii="仿宋" w:eastAsia="仿宋" w:hAnsi="仿宋" w:cs="仿宋"/>
          <w:sz w:val="24"/>
          <w:szCs w:val="24"/>
          <w:lang w:eastAsia="zh-CN"/>
        </w:rPr>
        <w:br/>
      </w:r>
      <w:r w:rsidR="00116888" w:rsidRPr="00116888">
        <w:rPr>
          <w:rFonts w:ascii="仿宋" w:eastAsia="仿宋" w:hAnsi="仿宋" w:cs="仿宋"/>
          <w:b/>
          <w:sz w:val="24"/>
          <w:szCs w:val="24"/>
        </w:rPr>
        <w:t>2.主办单位</w:t>
      </w:r>
      <w:r w:rsidR="00116888" w:rsidRPr="00116888">
        <w:rPr>
          <w:rFonts w:ascii="仿宋" w:eastAsia="仿宋" w:hAnsi="仿宋" w:cs="仿宋" w:hint="eastAsia"/>
          <w:b/>
          <w:sz w:val="24"/>
          <w:szCs w:val="24"/>
        </w:rPr>
        <w:br/>
      </w:r>
      <w:r w:rsidR="00116888">
        <w:rPr>
          <w:rFonts w:ascii="仿宋" w:eastAsia="仿宋" w:hAnsi="仿宋" w:cs="仿宋" w:hint="eastAsia"/>
          <w:sz w:val="24"/>
          <w:szCs w:val="24"/>
          <w:lang w:eastAsia="zh-CN"/>
        </w:rPr>
        <w:t xml:space="preserve">    </w:t>
      </w:r>
      <w:r w:rsidR="00116888" w:rsidRPr="00116888">
        <w:rPr>
          <w:rFonts w:ascii="仿宋" w:eastAsia="仿宋" w:hAnsi="仿宋" w:cs="仿宋" w:hint="eastAsia"/>
          <w:sz w:val="24"/>
          <w:szCs w:val="24"/>
        </w:rPr>
        <w:t>中国市场学会职业教育工作委员会</w:t>
      </w:r>
      <w:r w:rsidR="009E0CF3">
        <w:rPr>
          <w:rFonts w:ascii="仿宋" w:eastAsia="仿宋" w:hAnsi="仿宋" w:cs="仿宋"/>
          <w:sz w:val="24"/>
          <w:szCs w:val="24"/>
          <w:lang w:eastAsia="zh-CN"/>
        </w:rPr>
        <w:br/>
      </w:r>
      <w:r w:rsidR="00116888">
        <w:rPr>
          <w:rFonts w:ascii="仿宋" w:eastAsia="仿宋" w:hAnsi="仿宋" w:cs="仿宋" w:hint="eastAsia"/>
          <w:sz w:val="24"/>
          <w:szCs w:val="24"/>
          <w:lang w:eastAsia="zh-CN"/>
        </w:rPr>
        <w:t xml:space="preserve">    </w:t>
      </w:r>
      <w:r w:rsidR="00116888" w:rsidRPr="00116888">
        <w:rPr>
          <w:rFonts w:ascii="仿宋" w:eastAsia="仿宋" w:hAnsi="仿宋" w:cs="仿宋" w:hint="eastAsia"/>
          <w:sz w:val="24"/>
          <w:szCs w:val="24"/>
        </w:rPr>
        <w:t>中国企业财务管理协会创新人才评价专业委员会</w:t>
      </w:r>
      <w:r w:rsidR="009E0CF3">
        <w:rPr>
          <w:rFonts w:ascii="仿宋" w:eastAsia="仿宋" w:hAnsi="仿宋" w:cs="仿宋"/>
          <w:sz w:val="24"/>
          <w:szCs w:val="24"/>
          <w:lang w:eastAsia="zh-CN"/>
        </w:rPr>
        <w:br/>
      </w:r>
      <w:r w:rsidR="00116888">
        <w:rPr>
          <w:rFonts w:ascii="仿宋" w:eastAsia="仿宋" w:hAnsi="仿宋" w:cs="仿宋" w:hint="eastAsia"/>
          <w:sz w:val="24"/>
          <w:szCs w:val="24"/>
          <w:lang w:eastAsia="zh-CN"/>
        </w:rPr>
        <w:t xml:space="preserve">    </w:t>
      </w:r>
      <w:r w:rsidR="00116888" w:rsidRPr="00116888">
        <w:rPr>
          <w:rFonts w:ascii="仿宋" w:eastAsia="仿宋" w:hAnsi="仿宋" w:cs="仿宋" w:hint="eastAsia"/>
          <w:sz w:val="24"/>
          <w:szCs w:val="24"/>
        </w:rPr>
        <w:t>中国民办教育协会职业教育专业委员会</w:t>
      </w:r>
      <w:r w:rsidR="009E0CF3">
        <w:rPr>
          <w:rFonts w:ascii="仿宋" w:eastAsia="仿宋" w:hAnsi="仿宋" w:cs="仿宋"/>
          <w:sz w:val="24"/>
          <w:szCs w:val="24"/>
          <w:lang w:eastAsia="zh-CN"/>
        </w:rPr>
        <w:br/>
      </w:r>
      <w:r w:rsidR="00116888">
        <w:rPr>
          <w:rFonts w:ascii="仿宋" w:eastAsia="仿宋" w:hAnsi="仿宋" w:cs="仿宋" w:hint="eastAsia"/>
          <w:sz w:val="24"/>
          <w:szCs w:val="24"/>
          <w:lang w:eastAsia="zh-CN"/>
        </w:rPr>
        <w:t xml:space="preserve">    </w:t>
      </w:r>
      <w:r w:rsidR="00116888" w:rsidRPr="00116888">
        <w:rPr>
          <w:rFonts w:ascii="仿宋" w:eastAsia="仿宋" w:hAnsi="仿宋" w:cs="仿宋" w:hint="eastAsia"/>
          <w:sz w:val="24"/>
          <w:szCs w:val="24"/>
        </w:rPr>
        <w:t>中国创造学会创造理论与应用研究专业委员会</w:t>
      </w:r>
      <w:r w:rsidR="009E0CF3">
        <w:rPr>
          <w:rFonts w:ascii="仿宋" w:eastAsia="仿宋" w:hAnsi="仿宋" w:cs="仿宋"/>
          <w:sz w:val="24"/>
          <w:szCs w:val="24"/>
          <w:lang w:eastAsia="zh-CN"/>
        </w:rPr>
        <w:br/>
      </w:r>
      <w:r w:rsidR="00116888">
        <w:rPr>
          <w:rFonts w:ascii="仿宋" w:eastAsia="仿宋" w:hAnsi="仿宋" w:cs="仿宋" w:hint="eastAsia"/>
          <w:sz w:val="24"/>
          <w:szCs w:val="24"/>
          <w:lang w:eastAsia="zh-CN"/>
        </w:rPr>
        <w:t xml:space="preserve">    </w:t>
      </w:r>
      <w:r w:rsidR="00116888" w:rsidRPr="00116888">
        <w:rPr>
          <w:rFonts w:ascii="仿宋" w:eastAsia="仿宋" w:hAnsi="仿宋" w:cs="仿宋" w:hint="eastAsia"/>
          <w:sz w:val="24"/>
          <w:szCs w:val="24"/>
        </w:rPr>
        <w:t>中国民办教育创新创业联盟</w:t>
      </w:r>
      <w:r w:rsidR="009E0CF3">
        <w:rPr>
          <w:rFonts w:ascii="仿宋" w:eastAsia="仿宋" w:hAnsi="仿宋" w:cs="仿宋"/>
          <w:b/>
          <w:sz w:val="24"/>
          <w:szCs w:val="24"/>
          <w:lang w:val="en-US" w:eastAsia="zh-CN"/>
        </w:rPr>
        <w:br/>
      </w:r>
      <w:r w:rsidR="009E0CF3">
        <w:rPr>
          <w:rFonts w:ascii="仿宋" w:eastAsia="仿宋" w:hAnsi="仿宋" w:cs="仿宋" w:hint="eastAsia"/>
          <w:b/>
          <w:sz w:val="24"/>
          <w:szCs w:val="24"/>
          <w:lang w:val="en-US" w:eastAsia="zh-CN"/>
        </w:rPr>
        <w:t>3</w:t>
      </w:r>
      <w:r>
        <w:rPr>
          <w:rFonts w:ascii="仿宋" w:eastAsia="仿宋" w:hAnsi="仿宋" w:cs="仿宋" w:hint="eastAsia"/>
          <w:b/>
          <w:sz w:val="24"/>
          <w:szCs w:val="24"/>
          <w:lang w:val="en-US" w:eastAsia="zh-CN"/>
        </w:rPr>
        <w:t>.</w:t>
      </w:r>
      <w:r>
        <w:rPr>
          <w:rFonts w:ascii="仿宋" w:eastAsia="仿宋" w:hAnsi="仿宋" w:cs="仿宋" w:hint="eastAsia"/>
          <w:b/>
          <w:sz w:val="24"/>
          <w:szCs w:val="24"/>
        </w:rPr>
        <w:t>协办单位</w:t>
      </w:r>
      <w:r w:rsidR="009E0CF3">
        <w:rPr>
          <w:rFonts w:ascii="仿宋" w:eastAsia="仿宋" w:hAnsi="仿宋" w:cs="仿宋"/>
          <w:b/>
          <w:sz w:val="24"/>
          <w:szCs w:val="24"/>
          <w:lang w:eastAsia="zh-CN"/>
        </w:rPr>
        <w:br/>
      </w:r>
      <w:r w:rsidR="00116888">
        <w:rPr>
          <w:rFonts w:ascii="仿宋" w:eastAsia="仿宋" w:hAnsi="仿宋" w:cs="仿宋" w:hint="eastAsia"/>
          <w:sz w:val="24"/>
          <w:szCs w:val="24"/>
          <w:lang w:eastAsia="zh-CN"/>
        </w:rPr>
        <w:t xml:space="preserve">    </w:t>
      </w:r>
      <w:r>
        <w:rPr>
          <w:rFonts w:ascii="仿宋" w:eastAsia="仿宋" w:hAnsi="仿宋" w:cs="仿宋" w:hint="eastAsia"/>
          <w:sz w:val="24"/>
          <w:szCs w:val="24"/>
        </w:rPr>
        <w:t>北京创新研究所</w:t>
      </w:r>
      <w:r w:rsidR="009E0CF3">
        <w:rPr>
          <w:rFonts w:ascii="仿宋" w:eastAsia="仿宋" w:hAnsi="仿宋" w:cs="仿宋"/>
          <w:sz w:val="24"/>
          <w:szCs w:val="24"/>
          <w:lang w:eastAsia="zh-CN"/>
        </w:rPr>
        <w:br/>
      </w:r>
      <w:r w:rsidR="00116888">
        <w:rPr>
          <w:rFonts w:ascii="仿宋" w:eastAsia="仿宋" w:hAnsi="仿宋" w:cs="仿宋" w:hint="eastAsia"/>
          <w:sz w:val="24"/>
          <w:szCs w:val="24"/>
          <w:lang w:val="en-US" w:eastAsia="zh-CN" w:bidi="en-US"/>
        </w:rPr>
        <w:t xml:space="preserve">    </w:t>
      </w:r>
      <w:r>
        <w:rPr>
          <w:rFonts w:ascii="仿宋" w:eastAsia="仿宋" w:hAnsi="仿宋" w:cs="仿宋" w:hint="eastAsia"/>
          <w:sz w:val="24"/>
          <w:szCs w:val="24"/>
          <w:lang w:val="en-US" w:eastAsia="zh-CN" w:bidi="en-US"/>
        </w:rPr>
        <w:t>DECA</w:t>
      </w:r>
      <w:r>
        <w:rPr>
          <w:rFonts w:ascii="仿宋" w:eastAsia="仿宋" w:hAnsi="仿宋" w:cs="仿宋" w:hint="eastAsia"/>
          <w:sz w:val="24"/>
          <w:szCs w:val="24"/>
        </w:rPr>
        <w:t>大赛组委会</w:t>
      </w:r>
      <w:r w:rsidR="009E0CF3">
        <w:rPr>
          <w:rFonts w:ascii="仿宋" w:eastAsia="仿宋" w:hAnsi="仿宋" w:cs="仿宋"/>
          <w:sz w:val="24"/>
          <w:szCs w:val="24"/>
          <w:lang w:eastAsia="zh-CN"/>
        </w:rPr>
        <w:br/>
      </w:r>
      <w:r w:rsidR="00116888">
        <w:rPr>
          <w:rFonts w:ascii="仿宋" w:eastAsia="仿宋" w:hAnsi="仿宋" w:cs="仿宋" w:hint="eastAsia"/>
          <w:sz w:val="24"/>
          <w:szCs w:val="24"/>
          <w:lang w:eastAsia="zh-CN"/>
        </w:rPr>
        <w:t xml:space="preserve">    </w:t>
      </w:r>
      <w:r>
        <w:rPr>
          <w:rFonts w:ascii="仿宋" w:eastAsia="仿宋" w:hAnsi="仿宋" w:cs="仿宋" w:hint="eastAsia"/>
          <w:sz w:val="24"/>
          <w:szCs w:val="24"/>
        </w:rPr>
        <w:t>全国各地市场学会和营销协会</w:t>
      </w:r>
      <w:bookmarkStart w:id="0" w:name="bookmark8"/>
      <w:bookmarkStart w:id="1" w:name="bookmark6"/>
      <w:bookmarkStart w:id="2" w:name="bookmark7"/>
      <w:r w:rsidR="00116888">
        <w:rPr>
          <w:rFonts w:ascii="仿宋" w:eastAsia="仿宋" w:hAnsi="仿宋" w:cs="仿宋" w:hint="eastAsia"/>
          <w:color w:val="FF0000"/>
          <w:sz w:val="24"/>
          <w:szCs w:val="24"/>
          <w:lang w:eastAsia="zh-CN"/>
        </w:rPr>
        <w:t xml:space="preserve">  </w:t>
      </w:r>
      <w:r w:rsidR="009E0CF3">
        <w:rPr>
          <w:rFonts w:ascii="仿宋" w:eastAsia="仿宋" w:hAnsi="仿宋" w:cs="仿宋"/>
          <w:color w:val="FF0000"/>
          <w:sz w:val="24"/>
          <w:szCs w:val="24"/>
          <w:lang w:eastAsia="zh-CN"/>
        </w:rPr>
        <w:br/>
      </w:r>
      <w:r>
        <w:rPr>
          <w:rFonts w:ascii="仿宋" w:eastAsia="仿宋" w:hAnsi="仿宋" w:cs="仿宋" w:hint="eastAsia"/>
          <w:b/>
          <w:sz w:val="24"/>
          <w:szCs w:val="24"/>
          <w:lang w:val="en-US" w:eastAsia="zh-CN"/>
        </w:rPr>
        <w:t>4.承办单位</w:t>
      </w:r>
      <w:bookmarkEnd w:id="0"/>
      <w:bookmarkEnd w:id="1"/>
      <w:bookmarkEnd w:id="2"/>
      <w:r w:rsidR="009E0CF3">
        <w:rPr>
          <w:rFonts w:ascii="仿宋" w:eastAsia="仿宋" w:hAnsi="仿宋" w:cs="仿宋"/>
          <w:b/>
          <w:sz w:val="24"/>
          <w:szCs w:val="24"/>
          <w:lang w:val="en-US" w:eastAsia="zh-CN"/>
        </w:rPr>
        <w:br/>
      </w:r>
      <w:r w:rsidR="009E0CF3">
        <w:rPr>
          <w:rFonts w:ascii="仿宋" w:eastAsia="仿宋" w:hAnsi="仿宋" w:cs="仿宋" w:hint="eastAsia"/>
          <w:b/>
          <w:sz w:val="24"/>
          <w:szCs w:val="24"/>
          <w:lang w:val="en-US" w:eastAsia="zh-CN"/>
        </w:rPr>
        <w:t xml:space="preserve">    </w:t>
      </w:r>
      <w:r w:rsidR="009E0CF3" w:rsidRPr="00116888">
        <w:rPr>
          <w:rFonts w:ascii="仿宋" w:eastAsia="仿宋" w:hAnsi="仿宋" w:cs="仿宋" w:hint="eastAsia"/>
          <w:color w:val="000000" w:themeColor="text1"/>
          <w:sz w:val="24"/>
          <w:szCs w:val="24"/>
        </w:rPr>
        <w:t>上海影创信息科技有限公司</w:t>
      </w:r>
      <w:r w:rsidR="008463DB">
        <w:rPr>
          <w:rFonts w:ascii="仿宋" w:eastAsia="仿宋" w:hAnsi="仿宋" w:cs="仿宋"/>
          <w:color w:val="000000" w:themeColor="text1"/>
          <w:sz w:val="24"/>
          <w:szCs w:val="24"/>
          <w:lang w:eastAsia="zh-CN"/>
        </w:rPr>
        <w:br/>
      </w:r>
      <w:r w:rsidR="009E0CF3" w:rsidRPr="00116888">
        <w:rPr>
          <w:rFonts w:ascii="仿宋" w:eastAsia="仿宋" w:hAnsi="仿宋" w:cs="仿宋" w:hint="eastAsia"/>
          <w:color w:val="000000" w:themeColor="text1"/>
          <w:sz w:val="24"/>
          <w:szCs w:val="24"/>
          <w:lang w:eastAsia="zh-CN"/>
        </w:rPr>
        <w:t xml:space="preserve">    </w:t>
      </w:r>
      <w:r w:rsidR="009E0CF3" w:rsidRPr="00116888">
        <w:rPr>
          <w:rFonts w:ascii="仿宋" w:eastAsia="仿宋" w:hAnsi="仿宋" w:cs="仿宋" w:hint="eastAsia"/>
          <w:color w:val="000000" w:themeColor="text1"/>
          <w:sz w:val="24"/>
          <w:szCs w:val="24"/>
        </w:rPr>
        <w:t>青岛影创信息科技有限公司</w:t>
      </w:r>
    </w:p>
    <w:p w:rsidR="0045074D" w:rsidRDefault="00116888" w:rsidP="008463DB">
      <w:pPr>
        <w:pStyle w:val="Bodytext10"/>
        <w:spacing w:after="100" w:line="360" w:lineRule="auto"/>
        <w:ind w:firstLine="0"/>
        <w:rPr>
          <w:rFonts w:ascii="仿宋" w:eastAsia="PMingLiU" w:hAnsi="仿宋" w:cs="仿宋"/>
          <w:sz w:val="24"/>
          <w:szCs w:val="24"/>
        </w:rPr>
      </w:pPr>
      <w:r>
        <w:rPr>
          <w:rFonts w:ascii="仿宋" w:eastAsia="仿宋" w:hAnsi="仿宋" w:cs="仿宋" w:hint="eastAsia"/>
          <w:sz w:val="24"/>
          <w:szCs w:val="24"/>
          <w:lang w:eastAsia="zh-CN"/>
        </w:rPr>
        <w:lastRenderedPageBreak/>
        <w:t xml:space="preserve">    </w:t>
      </w:r>
      <w:r w:rsidR="00702ACD">
        <w:rPr>
          <w:rFonts w:ascii="仿宋" w:eastAsia="仿宋" w:hAnsi="仿宋" w:cs="仿宋" w:hint="eastAsia"/>
          <w:sz w:val="24"/>
          <w:szCs w:val="24"/>
        </w:rPr>
        <w:t>各分赛区承办院校(重点省份赛区</w:t>
      </w:r>
      <w:r w:rsidR="008463DB">
        <w:rPr>
          <w:rFonts w:ascii="仿宋" w:eastAsia="仿宋" w:hAnsi="仿宋" w:cs="仿宋" w:hint="eastAsia"/>
          <w:sz w:val="24"/>
          <w:szCs w:val="24"/>
          <w:lang w:eastAsia="zh-CN"/>
        </w:rPr>
        <w:t>本科组、</w:t>
      </w:r>
      <w:r w:rsidR="00702ACD">
        <w:rPr>
          <w:rFonts w:ascii="仿宋" w:eastAsia="仿宋" w:hAnsi="仿宋" w:cs="仿宋" w:hint="eastAsia"/>
          <w:sz w:val="24"/>
          <w:szCs w:val="24"/>
        </w:rPr>
        <w:t>高职组和中职组各一所院校)</w:t>
      </w:r>
      <w:r w:rsidR="008463DB">
        <w:rPr>
          <w:rFonts w:ascii="仿宋" w:eastAsia="仿宋" w:hAnsi="仿宋" w:cs="仿宋" w:hint="eastAsia"/>
          <w:sz w:val="24"/>
          <w:szCs w:val="24"/>
          <w:lang w:eastAsia="zh-CN"/>
        </w:rPr>
        <w:t xml:space="preserve"> </w:t>
      </w:r>
    </w:p>
    <w:p w:rsidR="00702ACD" w:rsidRPr="004B051F" w:rsidRDefault="00702ACD" w:rsidP="00116888">
      <w:pPr>
        <w:pStyle w:val="Bodytext10"/>
        <w:spacing w:after="560" w:line="360" w:lineRule="auto"/>
        <w:ind w:left="482" w:hangingChars="200" w:hanging="482"/>
        <w:rPr>
          <w:rFonts w:ascii="仿宋" w:eastAsia="PMingLiU" w:hAnsi="仿宋" w:cs="仿宋"/>
          <w:sz w:val="24"/>
          <w:szCs w:val="24"/>
        </w:rPr>
      </w:pPr>
      <w:r>
        <w:rPr>
          <w:rFonts w:ascii="仿宋" w:eastAsia="仿宋" w:hAnsi="仿宋" w:cs="仿宋" w:hint="eastAsia"/>
          <w:b/>
          <w:sz w:val="24"/>
          <w:szCs w:val="24"/>
          <w:lang w:val="en-US" w:eastAsia="zh-CN"/>
        </w:rPr>
        <w:t>5.</w:t>
      </w:r>
      <w:r>
        <w:rPr>
          <w:rFonts w:ascii="仿宋" w:eastAsia="仿宋" w:hAnsi="仿宋" w:cs="仿宋" w:hint="eastAsia"/>
          <w:b/>
          <w:sz w:val="24"/>
          <w:szCs w:val="24"/>
          <w:lang w:eastAsia="zh-CN"/>
        </w:rPr>
        <w:t>媒体支持</w:t>
      </w:r>
      <w:r>
        <w:rPr>
          <w:rFonts w:ascii="仿宋" w:eastAsia="仿宋" w:hAnsi="仿宋" w:cs="仿宋" w:hint="eastAsia"/>
          <w:b/>
          <w:sz w:val="24"/>
          <w:szCs w:val="24"/>
          <w:lang w:eastAsia="zh-CN"/>
        </w:rPr>
        <w:br/>
      </w:r>
      <w:r>
        <w:rPr>
          <w:rFonts w:ascii="仿宋" w:eastAsia="仿宋" w:hAnsi="仿宋" w:cs="仿宋" w:hint="eastAsia"/>
          <w:sz w:val="24"/>
          <w:szCs w:val="24"/>
        </w:rPr>
        <w:t>新华社、</w:t>
      </w:r>
      <w:r>
        <w:rPr>
          <w:rFonts w:ascii="仿宋" w:eastAsia="仿宋" w:hAnsi="仿宋" w:cs="仿宋" w:hint="eastAsia"/>
          <w:sz w:val="24"/>
          <w:szCs w:val="24"/>
          <w:lang w:val="en-US" w:eastAsia="zh-CN" w:bidi="en-US"/>
        </w:rPr>
        <w:t>CCTV、</w:t>
      </w:r>
      <w:r>
        <w:rPr>
          <w:rFonts w:ascii="仿宋" w:eastAsia="仿宋" w:hAnsi="仿宋" w:cs="仿宋" w:hint="eastAsia"/>
          <w:sz w:val="24"/>
          <w:szCs w:val="24"/>
        </w:rPr>
        <w:t>中国教育报、经济参考报、光明日报、今日头条、企业家日报、 新华网、人民网、凤凰网、中国青年网、搜狐快站、新浪微博等。</w:t>
      </w:r>
    </w:p>
    <w:p w:rsidR="00702ACD" w:rsidRDefault="00702ACD" w:rsidP="004B051F">
      <w:pPr>
        <w:pStyle w:val="Bodytext10"/>
        <w:numPr>
          <w:ilvl w:val="0"/>
          <w:numId w:val="1"/>
        </w:numPr>
        <w:spacing w:after="100" w:line="360" w:lineRule="auto"/>
        <w:rPr>
          <w:rFonts w:ascii="仿宋" w:eastAsia="仿宋" w:hAnsi="仿宋" w:cs="仿宋"/>
          <w:b/>
          <w:sz w:val="24"/>
          <w:szCs w:val="24"/>
          <w:lang w:eastAsia="zh-CN"/>
        </w:rPr>
      </w:pPr>
      <w:r>
        <w:rPr>
          <w:rFonts w:ascii="仿宋" w:eastAsia="仿宋" w:hAnsi="仿宋" w:cs="仿宋" w:hint="eastAsia"/>
          <w:b/>
          <w:sz w:val="24"/>
          <w:szCs w:val="24"/>
        </w:rPr>
        <w:t>赛事简介</w:t>
      </w:r>
    </w:p>
    <w:p w:rsidR="00702ACD" w:rsidRPr="00116888" w:rsidRDefault="00702ACD" w:rsidP="00917945">
      <w:pPr>
        <w:pStyle w:val="Bodytext10"/>
        <w:spacing w:after="400" w:line="360" w:lineRule="auto"/>
        <w:ind w:firstLineChars="200" w:firstLine="480"/>
        <w:jc w:val="both"/>
        <w:rPr>
          <w:rFonts w:ascii="仿宋" w:eastAsia="PMingLiU" w:hAnsi="仿宋" w:cs="仿宋"/>
          <w:color w:val="000000" w:themeColor="text1"/>
          <w:sz w:val="24"/>
          <w:szCs w:val="24"/>
        </w:rPr>
      </w:pPr>
      <w:r>
        <w:rPr>
          <w:rFonts w:ascii="仿宋" w:eastAsia="仿宋" w:hAnsi="仿宋" w:cs="仿宋" w:hint="eastAsia"/>
          <w:sz w:val="24"/>
          <w:szCs w:val="24"/>
        </w:rPr>
        <w:t>为了贯彻执行中央深改委、国务院《通知》和十九大有关文件精神，进一步弘扬"大众创新</w:t>
      </w:r>
      <w:r w:rsidR="00055653">
        <w:rPr>
          <w:rFonts w:ascii="仿宋" w:eastAsia="仿宋" w:hAnsi="仿宋" w:cs="仿宋" w:hint="eastAsia"/>
          <w:sz w:val="24"/>
          <w:szCs w:val="24"/>
        </w:rPr>
        <w:t>、</w:t>
      </w:r>
      <w:r>
        <w:rPr>
          <w:rFonts w:ascii="仿宋" w:eastAsia="仿宋" w:hAnsi="仿宋" w:cs="仿宋" w:hint="eastAsia"/>
          <w:sz w:val="24"/>
          <w:szCs w:val="24"/>
        </w:rPr>
        <w:t>万众创业”，帮助和推动我国职业院校毕业生更高质量顺应时代发展趋势的创业，同时以创业带动就业，</w:t>
      </w:r>
      <w:r w:rsidR="009E0CF3" w:rsidRPr="009E0CF3">
        <w:rPr>
          <w:rFonts w:ascii="仿宋" w:eastAsia="仿宋" w:hAnsi="仿宋" w:cs="仿宋"/>
          <w:sz w:val="24"/>
          <w:szCs w:val="24"/>
        </w:rPr>
        <w:t>中国市场学会</w:t>
      </w:r>
      <w:r w:rsidR="009E0CF3" w:rsidRPr="009E0CF3">
        <w:rPr>
          <w:rFonts w:ascii="仿宋" w:eastAsia="仿宋" w:hAnsi="仿宋" w:cs="仿宋" w:hint="eastAsia"/>
          <w:sz w:val="24"/>
          <w:szCs w:val="24"/>
        </w:rPr>
        <w:t>职业教育工作委员会</w:t>
      </w:r>
      <w:r w:rsidR="009E0CF3" w:rsidRPr="009E0CF3">
        <w:rPr>
          <w:rFonts w:ascii="仿宋" w:eastAsia="仿宋" w:hAnsi="仿宋" w:cs="仿宋"/>
          <w:sz w:val="24"/>
          <w:szCs w:val="24"/>
        </w:rPr>
        <w:t>、</w:t>
      </w:r>
      <w:r w:rsidR="009E0CF3" w:rsidRPr="009E0CF3">
        <w:rPr>
          <w:rFonts w:ascii="仿宋" w:eastAsia="仿宋" w:hAnsi="仿宋" w:cs="仿宋" w:hint="eastAsia"/>
          <w:sz w:val="24"/>
          <w:szCs w:val="24"/>
        </w:rPr>
        <w:t>中国民办教育协会职业教育专业委员会、中国创造学会创造理论与应用研究专业委员会、</w:t>
      </w:r>
      <w:r w:rsidR="009E0CF3" w:rsidRPr="009E0CF3">
        <w:rPr>
          <w:rFonts w:ascii="仿宋" w:eastAsia="仿宋" w:hAnsi="仿宋" w:cs="仿宋"/>
          <w:sz w:val="24"/>
          <w:szCs w:val="24"/>
        </w:rPr>
        <w:t>中国企业财务管理协会</w:t>
      </w:r>
      <w:r w:rsidR="009E0CF3" w:rsidRPr="009E0CF3">
        <w:rPr>
          <w:rFonts w:ascii="仿宋" w:eastAsia="仿宋" w:hAnsi="仿宋" w:cs="仿宋" w:hint="eastAsia"/>
          <w:sz w:val="24"/>
          <w:szCs w:val="24"/>
        </w:rPr>
        <w:t>创新人才评价专业委员会</w:t>
      </w:r>
      <w:r w:rsidR="009E0CF3" w:rsidRPr="009E0CF3">
        <w:rPr>
          <w:rFonts w:ascii="仿宋" w:eastAsia="仿宋" w:hAnsi="仿宋" w:cs="仿宋"/>
          <w:sz w:val="24"/>
          <w:szCs w:val="24"/>
        </w:rPr>
        <w:t xml:space="preserve">、中国民办教育创新创业联盟在国家科技部火炬中心和美国职业教育协会(DECA) </w:t>
      </w:r>
      <w:r w:rsidR="009E0CF3" w:rsidRPr="009E0CF3">
        <w:rPr>
          <w:rFonts w:ascii="仿宋" w:eastAsia="仿宋" w:hAnsi="仿宋" w:cs="仿宋" w:hint="eastAsia"/>
          <w:sz w:val="24"/>
          <w:szCs w:val="24"/>
        </w:rPr>
        <w:t>、</w:t>
      </w:r>
      <w:r w:rsidR="009E0CF3" w:rsidRPr="009E0CF3">
        <w:rPr>
          <w:rFonts w:ascii="仿宋" w:eastAsia="仿宋" w:hAnsi="仿宋" w:cs="仿宋"/>
          <w:sz w:val="24"/>
          <w:szCs w:val="24"/>
        </w:rPr>
        <w:t>中国市场学会、</w:t>
      </w:r>
      <w:r w:rsidR="009E0CF3" w:rsidRPr="009E0CF3">
        <w:rPr>
          <w:rFonts w:ascii="仿宋" w:eastAsia="仿宋" w:hAnsi="仿宋" w:cs="仿宋" w:hint="eastAsia"/>
          <w:sz w:val="24"/>
          <w:szCs w:val="24"/>
        </w:rPr>
        <w:t>中国民办教育协会、中国创造学会、</w:t>
      </w:r>
      <w:r w:rsidR="009E0CF3" w:rsidRPr="009E0CF3">
        <w:rPr>
          <w:rFonts w:ascii="仿宋" w:eastAsia="仿宋" w:hAnsi="仿宋" w:cs="仿宋"/>
          <w:sz w:val="24"/>
          <w:szCs w:val="24"/>
        </w:rPr>
        <w:t>中国企业财务管理协会</w:t>
      </w:r>
      <w:r w:rsidR="009E0CF3" w:rsidRPr="009E0CF3">
        <w:rPr>
          <w:rFonts w:ascii="仿宋" w:eastAsia="仿宋" w:hAnsi="仿宋" w:cs="仿宋" w:hint="eastAsia"/>
          <w:sz w:val="24"/>
          <w:szCs w:val="24"/>
        </w:rPr>
        <w:t>、</w:t>
      </w:r>
      <w:r w:rsidR="009E0CF3" w:rsidRPr="009E0CF3">
        <w:rPr>
          <w:rFonts w:ascii="仿宋" w:eastAsia="仿宋" w:hAnsi="仿宋" w:cs="仿宋"/>
          <w:sz w:val="24"/>
          <w:szCs w:val="24"/>
        </w:rPr>
        <w:t>中国</w:t>
      </w:r>
      <w:r w:rsidR="009E0CF3" w:rsidRPr="009E0CF3">
        <w:rPr>
          <w:rFonts w:ascii="仿宋" w:eastAsia="仿宋" w:hAnsi="仿宋" w:cs="仿宋" w:hint="eastAsia"/>
          <w:sz w:val="24"/>
          <w:szCs w:val="24"/>
        </w:rPr>
        <w:t>高校</w:t>
      </w:r>
      <w:r w:rsidR="009E0CF3" w:rsidRPr="009E0CF3">
        <w:rPr>
          <w:rFonts w:ascii="仿宋" w:eastAsia="仿宋" w:hAnsi="仿宋" w:cs="仿宋"/>
          <w:sz w:val="24"/>
          <w:szCs w:val="24"/>
        </w:rPr>
        <w:t>创新创业</w:t>
      </w:r>
      <w:r w:rsidR="009E0CF3" w:rsidRPr="009E0CF3">
        <w:rPr>
          <w:rFonts w:ascii="仿宋" w:eastAsia="仿宋" w:hAnsi="仿宋" w:cs="仿宋" w:hint="eastAsia"/>
          <w:sz w:val="24"/>
          <w:szCs w:val="24"/>
        </w:rPr>
        <w:t>教育</w:t>
      </w:r>
      <w:r w:rsidR="009E0CF3" w:rsidRPr="009E0CF3">
        <w:rPr>
          <w:rFonts w:ascii="仿宋" w:eastAsia="仿宋" w:hAnsi="仿宋" w:cs="仿宋"/>
          <w:sz w:val="24"/>
          <w:szCs w:val="24"/>
        </w:rPr>
        <w:t>联盟</w:t>
      </w:r>
      <w:r w:rsidR="009E0CF3" w:rsidRPr="009E0CF3">
        <w:rPr>
          <w:rFonts w:ascii="仿宋" w:eastAsia="仿宋" w:hAnsi="仿宋" w:cs="仿宋" w:hint="eastAsia"/>
          <w:sz w:val="24"/>
          <w:szCs w:val="24"/>
        </w:rPr>
        <w:t>的</w:t>
      </w:r>
      <w:r w:rsidR="009E0CF3" w:rsidRPr="009E0CF3">
        <w:rPr>
          <w:rFonts w:ascii="仿宋" w:eastAsia="仿宋" w:hAnsi="仿宋" w:cs="仿宋"/>
          <w:sz w:val="24"/>
          <w:szCs w:val="24"/>
        </w:rPr>
        <w:t>指导下联合各行业龙头企业和相关院校共同举办“全国产教融合创新创业大赛”</w:t>
      </w:r>
      <w:r>
        <w:rPr>
          <w:rFonts w:ascii="仿宋" w:eastAsia="仿宋" w:hAnsi="仿宋" w:cs="仿宋" w:hint="eastAsia"/>
          <w:sz w:val="24"/>
          <w:szCs w:val="24"/>
        </w:rPr>
        <w:t>，通过大赛实践，创新职 业院校人才培养模式，培养学生创新创业所需的知识和能力结构，以赛促教、以赛促学、以赛促改。通过大赛，激发学生的创造力，培养大众创业万众创新的生力军，逐步提升学生的商业实战能力，为职业院校学生未来的就业和创业积累经验、提升技能。以创新引领创业、创业带动就业，推动职业院校毕业生更高质量就业。</w:t>
      </w:r>
      <w:r>
        <w:rPr>
          <w:rFonts w:ascii="仿宋" w:eastAsia="仿宋" w:hAnsi="仿宋" w:cs="仿宋" w:hint="eastAsia"/>
          <w:sz w:val="24"/>
          <w:szCs w:val="24"/>
          <w:lang w:eastAsia="zh-CN"/>
        </w:rPr>
        <w:t xml:space="preserve"> </w:t>
      </w:r>
      <w:r>
        <w:rPr>
          <w:rFonts w:ascii="仿宋" w:eastAsia="仿宋" w:hAnsi="仿宋" w:cs="仿宋" w:hint="eastAsia"/>
          <w:sz w:val="24"/>
          <w:szCs w:val="24"/>
          <w:lang w:eastAsia="zh-CN"/>
        </w:rPr>
        <w:br/>
        <w:t xml:space="preserve">    </w:t>
      </w:r>
      <w:r>
        <w:rPr>
          <w:rFonts w:ascii="仿宋" w:eastAsia="仿宋" w:hAnsi="仿宋" w:cs="仿宋" w:hint="eastAsia"/>
          <w:sz w:val="24"/>
          <w:szCs w:val="24"/>
        </w:rPr>
        <w:t>为了全面落实中央《国家产教融合试点实施方案》和国务院《关于国家职业教育改革方案的通知》20条，凡报名参加本次大赛的职</w:t>
      </w:r>
      <w:r>
        <w:rPr>
          <w:rFonts w:ascii="仿宋" w:eastAsia="仿宋" w:hAnsi="仿宋" w:cs="仿宋" w:hint="eastAsia"/>
          <w:sz w:val="24"/>
          <w:szCs w:val="24"/>
        </w:rPr>
        <w:lastRenderedPageBreak/>
        <w:t>业院校，</w:t>
      </w:r>
      <w:r w:rsidR="002E1F70" w:rsidRPr="00116888">
        <w:rPr>
          <w:rFonts w:ascii="仿宋" w:eastAsia="仿宋" w:hAnsi="仿宋" w:cs="仿宋" w:hint="eastAsia"/>
          <w:color w:val="000000" w:themeColor="text1"/>
          <w:sz w:val="24"/>
          <w:szCs w:val="24"/>
        </w:rPr>
        <w:t>拟定与</w:t>
      </w:r>
      <w:r w:rsidR="003B35B6" w:rsidRPr="00116888">
        <w:rPr>
          <w:rFonts w:ascii="仿宋" w:eastAsia="仿宋" w:hAnsi="仿宋" w:cs="仿宋" w:hint="eastAsia"/>
          <w:color w:val="000000" w:themeColor="text1"/>
          <w:sz w:val="24"/>
          <w:szCs w:val="24"/>
        </w:rPr>
        <w:t>上海</w:t>
      </w:r>
      <w:r w:rsidR="002E1F70" w:rsidRPr="00116888">
        <w:rPr>
          <w:rFonts w:ascii="仿宋" w:eastAsia="仿宋" w:hAnsi="仿宋" w:cs="仿宋" w:hint="eastAsia"/>
          <w:color w:val="000000" w:themeColor="text1"/>
          <w:sz w:val="24"/>
          <w:szCs w:val="24"/>
        </w:rPr>
        <w:t>影创</w:t>
      </w:r>
      <w:r w:rsidR="003B35B6" w:rsidRPr="00116888">
        <w:rPr>
          <w:rFonts w:ascii="仿宋" w:eastAsia="仿宋" w:hAnsi="仿宋" w:cs="仿宋" w:hint="eastAsia"/>
          <w:color w:val="000000" w:themeColor="text1"/>
          <w:sz w:val="24"/>
          <w:szCs w:val="24"/>
        </w:rPr>
        <w:t>信息</w:t>
      </w:r>
      <w:r w:rsidR="002E1F70" w:rsidRPr="00116888">
        <w:rPr>
          <w:rFonts w:ascii="仿宋" w:eastAsia="仿宋" w:hAnsi="仿宋" w:cs="仿宋" w:hint="eastAsia"/>
          <w:color w:val="000000" w:themeColor="text1"/>
          <w:sz w:val="24"/>
          <w:szCs w:val="24"/>
        </w:rPr>
        <w:t>科技</w:t>
      </w:r>
      <w:r w:rsidR="003B35B6" w:rsidRPr="00116888">
        <w:rPr>
          <w:rFonts w:ascii="仿宋" w:eastAsia="仿宋" w:hAnsi="仿宋" w:cs="仿宋" w:hint="eastAsia"/>
          <w:color w:val="000000" w:themeColor="text1"/>
          <w:sz w:val="24"/>
          <w:szCs w:val="24"/>
        </w:rPr>
        <w:t>有限公司</w:t>
      </w:r>
      <w:r w:rsidR="00565605" w:rsidRPr="00116888">
        <w:rPr>
          <w:rFonts w:ascii="仿宋" w:eastAsia="仿宋" w:hAnsi="仿宋" w:cs="仿宋" w:hint="eastAsia"/>
          <w:color w:val="000000" w:themeColor="text1"/>
          <w:sz w:val="24"/>
          <w:szCs w:val="24"/>
        </w:rPr>
        <w:t>混合现实</w:t>
      </w:r>
      <w:r w:rsidR="00565605" w:rsidRPr="00116888">
        <w:rPr>
          <w:rFonts w:ascii="仿宋" w:eastAsia="仿宋" w:hAnsi="仿宋" w:cs="仿宋" w:hint="eastAsia"/>
          <w:color w:val="000000" w:themeColor="text1"/>
          <w:sz w:val="24"/>
          <w:szCs w:val="24"/>
          <w:lang w:eastAsia="zh-CN"/>
        </w:rPr>
        <w:t>M</w:t>
      </w:r>
      <w:r w:rsidR="00565605" w:rsidRPr="00116888">
        <w:rPr>
          <w:rFonts w:ascii="仿宋" w:eastAsia="PMingLiU" w:hAnsi="仿宋" w:cs="仿宋"/>
          <w:color w:val="000000" w:themeColor="text1"/>
          <w:sz w:val="24"/>
          <w:szCs w:val="24"/>
        </w:rPr>
        <w:t>R</w:t>
      </w:r>
      <w:r w:rsidR="00565605" w:rsidRPr="00116888">
        <w:rPr>
          <w:rFonts w:ascii="仿宋" w:eastAsia="仿宋" w:hAnsi="仿宋" w:cs="仿宋" w:hint="eastAsia"/>
          <w:color w:val="000000" w:themeColor="text1"/>
          <w:sz w:val="24"/>
          <w:szCs w:val="24"/>
        </w:rPr>
        <w:t>生态伙伴建设项目</w:t>
      </w:r>
      <w:r w:rsidRPr="00116888">
        <w:rPr>
          <w:rFonts w:ascii="仿宋" w:eastAsia="仿宋" w:hAnsi="仿宋" w:cs="仿宋" w:hint="eastAsia"/>
          <w:color w:val="000000" w:themeColor="text1"/>
          <w:sz w:val="24"/>
          <w:szCs w:val="24"/>
        </w:rPr>
        <w:t>进行校企合作、 产教融合，共建参赛院校的</w:t>
      </w:r>
      <w:r w:rsidR="00516CD9" w:rsidRPr="00116888">
        <w:rPr>
          <w:rFonts w:ascii="仿宋" w:eastAsia="仿宋" w:hAnsi="仿宋" w:cs="仿宋" w:hint="eastAsia"/>
          <w:color w:val="000000" w:themeColor="text1"/>
          <w:sz w:val="24"/>
          <w:szCs w:val="24"/>
        </w:rPr>
        <w:t>混合现实</w:t>
      </w:r>
      <w:r w:rsidR="00516CD9" w:rsidRPr="00116888">
        <w:rPr>
          <w:rFonts w:ascii="仿宋" w:eastAsia="仿宋" w:hAnsi="仿宋" w:cs="仿宋"/>
          <w:color w:val="000000" w:themeColor="text1"/>
          <w:sz w:val="24"/>
          <w:szCs w:val="24"/>
        </w:rPr>
        <w:t>MR</w:t>
      </w:r>
      <w:r w:rsidR="00D17A14" w:rsidRPr="00116888">
        <w:rPr>
          <w:rFonts w:ascii="仿宋" w:eastAsia="仿宋" w:hAnsi="仿宋" w:cs="仿宋" w:hint="eastAsia"/>
          <w:color w:val="000000" w:themeColor="text1"/>
          <w:sz w:val="24"/>
          <w:szCs w:val="24"/>
        </w:rPr>
        <w:t>“产学研培”</w:t>
      </w:r>
      <w:r w:rsidR="0020368F" w:rsidRPr="00116888">
        <w:rPr>
          <w:rFonts w:ascii="仿宋" w:eastAsia="仿宋" w:hAnsi="仿宋" w:cs="仿宋" w:hint="eastAsia"/>
          <w:color w:val="000000" w:themeColor="text1"/>
          <w:sz w:val="24"/>
          <w:szCs w:val="24"/>
        </w:rPr>
        <w:t>协同创新中心</w:t>
      </w:r>
      <w:r w:rsidRPr="00116888">
        <w:rPr>
          <w:rFonts w:ascii="仿宋" w:eastAsia="仿宋" w:hAnsi="仿宋" w:cs="仿宋" w:hint="eastAsia"/>
          <w:color w:val="000000" w:themeColor="text1"/>
          <w:sz w:val="24"/>
          <w:szCs w:val="24"/>
        </w:rPr>
        <w:t>，共建"行业+ 领先企业”产教融合生态的实质性开端，为参赛职业院校提供</w:t>
      </w:r>
      <w:r w:rsidR="00917945" w:rsidRPr="00116888">
        <w:rPr>
          <w:rFonts w:ascii="仿宋" w:eastAsia="仿宋" w:hAnsi="仿宋" w:cs="仿宋" w:hint="eastAsia"/>
          <w:color w:val="000000" w:themeColor="text1"/>
          <w:sz w:val="24"/>
          <w:szCs w:val="24"/>
        </w:rPr>
        <w:t>混合现实</w:t>
      </w:r>
      <w:r w:rsidR="00771868" w:rsidRPr="00116888">
        <w:rPr>
          <w:rFonts w:ascii="仿宋" w:eastAsia="仿宋" w:hAnsi="仿宋" w:cs="仿宋" w:hint="eastAsia"/>
          <w:color w:val="000000" w:themeColor="text1"/>
          <w:sz w:val="24"/>
          <w:szCs w:val="24"/>
          <w:lang w:eastAsia="zh-CN"/>
        </w:rPr>
        <w:t>M</w:t>
      </w:r>
      <w:r w:rsidR="00771868" w:rsidRPr="00116888">
        <w:rPr>
          <w:rFonts w:ascii="仿宋" w:eastAsia="PMingLiU" w:hAnsi="仿宋" w:cs="仿宋"/>
          <w:color w:val="000000" w:themeColor="text1"/>
          <w:sz w:val="24"/>
          <w:szCs w:val="24"/>
        </w:rPr>
        <w:t>R</w:t>
      </w:r>
      <w:r w:rsidR="00917945" w:rsidRPr="00116888">
        <w:rPr>
          <w:rFonts w:ascii="仿宋" w:eastAsia="仿宋" w:hAnsi="仿宋" w:cs="仿宋" w:hint="eastAsia"/>
          <w:color w:val="000000" w:themeColor="text1"/>
          <w:sz w:val="24"/>
          <w:szCs w:val="24"/>
        </w:rPr>
        <w:t>行业应用领</w:t>
      </w:r>
      <w:r w:rsidRPr="00116888">
        <w:rPr>
          <w:rFonts w:ascii="仿宋" w:eastAsia="仿宋" w:hAnsi="仿宋" w:cs="仿宋" w:hint="eastAsia"/>
          <w:color w:val="000000" w:themeColor="text1"/>
          <w:sz w:val="24"/>
          <w:szCs w:val="24"/>
        </w:rPr>
        <w:t>域精准的校企合作服务。</w:t>
      </w:r>
      <w:bookmarkStart w:id="3" w:name="bookmark11"/>
      <w:bookmarkEnd w:id="3"/>
      <w:r w:rsidRPr="00116888">
        <w:rPr>
          <w:rFonts w:ascii="仿宋" w:eastAsia="仿宋" w:hAnsi="仿宋" w:cs="仿宋" w:hint="eastAsia"/>
          <w:color w:val="000000" w:themeColor="text1"/>
          <w:sz w:val="24"/>
          <w:szCs w:val="24"/>
          <w:lang w:eastAsia="zh-CN"/>
        </w:rPr>
        <w:t xml:space="preserve"> </w:t>
      </w:r>
    </w:p>
    <w:p w:rsidR="00702ACD" w:rsidRPr="00116888" w:rsidRDefault="00702ACD" w:rsidP="00F82ECC">
      <w:pPr>
        <w:pStyle w:val="Bodytext10"/>
        <w:tabs>
          <w:tab w:val="left" w:pos="495"/>
        </w:tabs>
        <w:spacing w:after="0" w:line="360" w:lineRule="auto"/>
        <w:ind w:firstLine="0"/>
        <w:rPr>
          <w:rFonts w:ascii="仿宋" w:eastAsia="仿宋" w:hAnsi="仿宋" w:cs="仿宋"/>
          <w:b/>
          <w:color w:val="000000" w:themeColor="text1"/>
          <w:sz w:val="24"/>
          <w:szCs w:val="24"/>
        </w:rPr>
      </w:pPr>
      <w:bookmarkStart w:id="4" w:name="bookmark15"/>
      <w:r w:rsidRPr="00116888">
        <w:rPr>
          <w:rFonts w:ascii="仿宋" w:eastAsia="仿宋" w:hAnsi="仿宋" w:cs="仿宋" w:hint="eastAsia"/>
          <w:b/>
          <w:color w:val="000000" w:themeColor="text1"/>
          <w:sz w:val="24"/>
          <w:szCs w:val="24"/>
        </w:rPr>
        <w:t>三</w:t>
      </w:r>
      <w:bookmarkEnd w:id="4"/>
      <w:r w:rsidRPr="00116888">
        <w:rPr>
          <w:rFonts w:ascii="仿宋" w:eastAsia="仿宋" w:hAnsi="仿宋" w:cs="仿宋" w:hint="eastAsia"/>
          <w:b/>
          <w:color w:val="000000" w:themeColor="text1"/>
          <w:sz w:val="24"/>
          <w:szCs w:val="24"/>
        </w:rPr>
        <w:t>、</w:t>
      </w:r>
      <w:r w:rsidRPr="00116888">
        <w:rPr>
          <w:rFonts w:ascii="仿宋" w:eastAsia="仿宋" w:hAnsi="仿宋" w:cs="仿宋" w:hint="eastAsia"/>
          <w:b/>
          <w:color w:val="000000" w:themeColor="text1"/>
          <w:sz w:val="24"/>
          <w:szCs w:val="24"/>
        </w:rPr>
        <w:tab/>
        <w:t>参赛规则：</w:t>
      </w:r>
    </w:p>
    <w:p w:rsidR="00702ACD" w:rsidRPr="00116888" w:rsidRDefault="00702ACD" w:rsidP="00F82ECC">
      <w:pPr>
        <w:pStyle w:val="Bodytext10"/>
        <w:tabs>
          <w:tab w:val="left" w:pos="344"/>
        </w:tabs>
        <w:spacing w:after="0" w:line="360" w:lineRule="auto"/>
        <w:ind w:firstLine="0"/>
        <w:rPr>
          <w:rFonts w:ascii="仿宋" w:eastAsia="仿宋" w:hAnsi="仿宋" w:cs="仿宋"/>
          <w:color w:val="000000" w:themeColor="text1"/>
          <w:sz w:val="24"/>
          <w:szCs w:val="24"/>
        </w:rPr>
      </w:pPr>
      <w:bookmarkStart w:id="5" w:name="bookmark16"/>
      <w:bookmarkEnd w:id="5"/>
      <w:r w:rsidRPr="00116888">
        <w:rPr>
          <w:rFonts w:ascii="仿宋" w:eastAsia="仿宋" w:hAnsi="仿宋" w:cs="仿宋" w:hint="eastAsia"/>
          <w:color w:val="000000" w:themeColor="text1"/>
          <w:sz w:val="24"/>
          <w:szCs w:val="24"/>
          <w:lang w:val="en-US" w:eastAsia="zh-CN"/>
        </w:rPr>
        <w:t>1.</w:t>
      </w:r>
      <w:r w:rsidRPr="00116888">
        <w:rPr>
          <w:rFonts w:ascii="仿宋" w:eastAsia="仿宋" w:hAnsi="仿宋" w:cs="仿宋" w:hint="eastAsia"/>
          <w:color w:val="000000" w:themeColor="text1"/>
          <w:sz w:val="24"/>
          <w:szCs w:val="24"/>
        </w:rPr>
        <w:t>参赛对象</w:t>
      </w:r>
    </w:p>
    <w:p w:rsidR="00702ACD" w:rsidRPr="00116888" w:rsidRDefault="00702ACD" w:rsidP="00105F82">
      <w:pPr>
        <w:pStyle w:val="Bodytext10"/>
        <w:spacing w:after="320" w:line="360" w:lineRule="auto"/>
        <w:ind w:firstLineChars="200" w:firstLine="480"/>
        <w:jc w:val="both"/>
        <w:rPr>
          <w:rFonts w:ascii="仿宋" w:eastAsia="PMingLiU" w:hAnsi="仿宋" w:cs="仿宋"/>
          <w:color w:val="000000" w:themeColor="text1"/>
          <w:sz w:val="24"/>
          <w:szCs w:val="24"/>
        </w:rPr>
      </w:pPr>
      <w:r w:rsidRPr="00116888">
        <w:rPr>
          <w:rFonts w:ascii="仿宋" w:eastAsia="仿宋" w:hAnsi="仿宋" w:cs="仿宋" w:hint="eastAsia"/>
          <w:color w:val="000000" w:themeColor="text1"/>
          <w:sz w:val="24"/>
          <w:szCs w:val="24"/>
        </w:rPr>
        <w:t>全国</w:t>
      </w:r>
      <w:r w:rsidR="0076339A" w:rsidRPr="0076339A">
        <w:rPr>
          <w:rFonts w:ascii="仿宋" w:eastAsia="仿宋" w:hAnsi="仿宋" w:cs="仿宋" w:hint="eastAsia"/>
          <w:color w:val="000000" w:themeColor="text1"/>
          <w:sz w:val="24"/>
          <w:szCs w:val="24"/>
        </w:rPr>
        <w:t>本科、高职、中专/技校学校在校生</w:t>
      </w:r>
      <w:r w:rsidRPr="00116888">
        <w:rPr>
          <w:rFonts w:ascii="仿宋" w:eastAsia="仿宋" w:hAnsi="仿宋" w:cs="仿宋" w:hint="eastAsia"/>
          <w:color w:val="000000" w:themeColor="text1"/>
          <w:sz w:val="24"/>
          <w:szCs w:val="24"/>
        </w:rPr>
        <w:t>都可报名参赛（建议</w:t>
      </w:r>
      <w:r w:rsidR="004E6B07" w:rsidRPr="00116888">
        <w:rPr>
          <w:rFonts w:ascii="仿宋" w:eastAsia="仿宋" w:hAnsi="仿宋" w:cs="仿宋" w:hint="eastAsia"/>
          <w:color w:val="000000" w:themeColor="text1"/>
          <w:sz w:val="24"/>
          <w:szCs w:val="24"/>
        </w:rPr>
        <w:t>以计算机信息大类、</w:t>
      </w:r>
      <w:r w:rsidR="0016664B" w:rsidRPr="00116888">
        <w:rPr>
          <w:rFonts w:ascii="仿宋" w:eastAsia="仿宋" w:hAnsi="仿宋" w:cs="仿宋" w:hint="eastAsia"/>
          <w:color w:val="000000" w:themeColor="text1"/>
          <w:sz w:val="24"/>
          <w:szCs w:val="24"/>
        </w:rPr>
        <w:t>艺术设计、动漫专业</w:t>
      </w:r>
      <w:r w:rsidR="004E6B07" w:rsidRPr="00116888">
        <w:rPr>
          <w:rFonts w:ascii="仿宋" w:eastAsia="仿宋" w:hAnsi="仿宋" w:cs="仿宋" w:hint="eastAsia"/>
          <w:color w:val="000000" w:themeColor="text1"/>
          <w:sz w:val="24"/>
          <w:szCs w:val="24"/>
        </w:rPr>
        <w:t>等信息</w:t>
      </w:r>
      <w:r w:rsidR="0016664B" w:rsidRPr="00116888">
        <w:rPr>
          <w:rFonts w:ascii="仿宋" w:eastAsia="仿宋" w:hAnsi="仿宋" w:cs="仿宋" w:hint="eastAsia"/>
          <w:color w:val="000000" w:themeColor="text1"/>
          <w:sz w:val="24"/>
          <w:szCs w:val="24"/>
        </w:rPr>
        <w:t>传媒</w:t>
      </w:r>
      <w:r w:rsidR="004E6B07" w:rsidRPr="00116888">
        <w:rPr>
          <w:rFonts w:ascii="仿宋" w:eastAsia="仿宋" w:hAnsi="仿宋" w:cs="仿宋" w:hint="eastAsia"/>
          <w:color w:val="000000" w:themeColor="text1"/>
          <w:sz w:val="24"/>
          <w:szCs w:val="24"/>
        </w:rPr>
        <w:t>类专业</w:t>
      </w:r>
      <w:r w:rsidR="009C377B" w:rsidRPr="00116888">
        <w:rPr>
          <w:rFonts w:ascii="仿宋" w:eastAsia="仿宋" w:hAnsi="仿宋" w:cs="仿宋" w:hint="eastAsia"/>
          <w:color w:val="000000" w:themeColor="text1"/>
          <w:sz w:val="24"/>
          <w:szCs w:val="24"/>
        </w:rPr>
        <w:t>+相关工科类专业组合</w:t>
      </w:r>
      <w:r w:rsidR="005F0BA5" w:rsidRPr="00116888">
        <w:rPr>
          <w:rFonts w:ascii="仿宋" w:eastAsia="仿宋" w:hAnsi="仿宋" w:cs="仿宋" w:hint="eastAsia"/>
          <w:color w:val="000000" w:themeColor="text1"/>
          <w:sz w:val="24"/>
          <w:szCs w:val="24"/>
        </w:rPr>
        <w:t>的</w:t>
      </w:r>
      <w:r w:rsidR="009C377B" w:rsidRPr="00116888">
        <w:rPr>
          <w:rFonts w:ascii="仿宋" w:eastAsia="仿宋" w:hAnsi="仿宋" w:cs="仿宋" w:hint="eastAsia"/>
          <w:color w:val="000000" w:themeColor="text1"/>
          <w:sz w:val="24"/>
          <w:szCs w:val="24"/>
        </w:rPr>
        <w:t>形式</w:t>
      </w:r>
      <w:r w:rsidR="005F0BA5" w:rsidRPr="00116888">
        <w:rPr>
          <w:rFonts w:ascii="仿宋" w:eastAsia="仿宋" w:hAnsi="仿宋" w:cs="仿宋" w:hint="eastAsia"/>
          <w:color w:val="000000" w:themeColor="text1"/>
          <w:sz w:val="24"/>
          <w:szCs w:val="24"/>
        </w:rPr>
        <w:t>参赛</w:t>
      </w:r>
      <w:r w:rsidR="009C377B" w:rsidRPr="00116888">
        <w:rPr>
          <w:rFonts w:ascii="仿宋" w:eastAsia="仿宋" w:hAnsi="仿宋" w:cs="仿宋" w:hint="eastAsia"/>
          <w:color w:val="000000" w:themeColor="text1"/>
          <w:sz w:val="24"/>
          <w:szCs w:val="24"/>
        </w:rPr>
        <w:t>）</w:t>
      </w:r>
      <w:r w:rsidR="00105F82" w:rsidRPr="00116888">
        <w:rPr>
          <w:rFonts w:asciiTheme="minorEastAsia" w:eastAsiaTheme="minorEastAsia" w:hAnsiTheme="minorEastAsia" w:cs="仿宋" w:hint="eastAsia"/>
          <w:color w:val="000000" w:themeColor="text1"/>
          <w:sz w:val="24"/>
          <w:szCs w:val="24"/>
        </w:rPr>
        <w:t>，</w:t>
      </w:r>
      <w:r w:rsidRPr="00116888">
        <w:rPr>
          <w:rFonts w:ascii="仿宋" w:eastAsia="仿宋" w:hAnsi="仿宋" w:cs="仿宋" w:hint="eastAsia"/>
          <w:color w:val="000000" w:themeColor="text1"/>
          <w:sz w:val="24"/>
          <w:szCs w:val="24"/>
        </w:rPr>
        <w:t>以校为单位集中报名， 以团队为单位参赛，各参赛团队人数为5—7人，须选定一名成员担任组长。为鼓励更多的在校学生参与创业实践活动，各校参赛队伍不限。赛事分</w:t>
      </w:r>
      <w:r w:rsidR="009E0CF3">
        <w:rPr>
          <w:rFonts w:ascii="仿宋" w:eastAsia="仿宋" w:hAnsi="仿宋" w:cs="仿宋" w:hint="eastAsia"/>
          <w:color w:val="000000" w:themeColor="text1"/>
          <w:sz w:val="24"/>
          <w:szCs w:val="24"/>
          <w:lang w:eastAsia="zh-CN"/>
        </w:rPr>
        <w:t>本科、</w:t>
      </w:r>
      <w:r w:rsidRPr="00116888">
        <w:rPr>
          <w:rFonts w:ascii="仿宋" w:eastAsia="仿宋" w:hAnsi="仿宋" w:cs="仿宋" w:hint="eastAsia"/>
          <w:color w:val="000000" w:themeColor="text1"/>
          <w:sz w:val="24"/>
          <w:szCs w:val="24"/>
        </w:rPr>
        <w:t>高职组和中职组。</w:t>
      </w:r>
      <w:bookmarkStart w:id="6" w:name="bookmark17"/>
      <w:bookmarkEnd w:id="6"/>
      <w:r w:rsidRPr="00116888">
        <w:rPr>
          <w:rFonts w:ascii="仿宋" w:eastAsia="仿宋" w:hAnsi="仿宋" w:cs="仿宋" w:hint="eastAsia"/>
          <w:color w:val="000000" w:themeColor="text1"/>
          <w:sz w:val="24"/>
          <w:szCs w:val="24"/>
          <w:lang w:eastAsia="zh-CN"/>
        </w:rPr>
        <w:br/>
        <w:t>2.</w:t>
      </w:r>
      <w:r w:rsidRPr="00116888">
        <w:rPr>
          <w:rFonts w:ascii="仿宋" w:eastAsia="仿宋" w:hAnsi="仿宋" w:cs="仿宋" w:hint="eastAsia"/>
          <w:color w:val="000000" w:themeColor="text1"/>
          <w:sz w:val="24"/>
          <w:szCs w:val="24"/>
        </w:rPr>
        <w:t>报名与审核确认</w:t>
      </w:r>
      <w:r w:rsidRPr="00116888">
        <w:rPr>
          <w:rFonts w:ascii="仿宋" w:eastAsia="仿宋" w:hAnsi="仿宋" w:cs="仿宋" w:hint="eastAsia"/>
          <w:color w:val="000000" w:themeColor="text1"/>
          <w:sz w:val="24"/>
          <w:szCs w:val="24"/>
          <w:lang w:eastAsia="zh-CN"/>
        </w:rPr>
        <w:br/>
      </w:r>
      <w:r w:rsidRPr="00116888">
        <w:rPr>
          <w:rFonts w:ascii="仿宋" w:eastAsia="仿宋" w:hAnsi="仿宋" w:cs="仿宋" w:hint="eastAsia"/>
          <w:color w:val="000000" w:themeColor="text1"/>
          <w:sz w:val="24"/>
          <w:szCs w:val="24"/>
          <w:lang w:val="en-US" w:eastAsia="zh-CN"/>
        </w:rPr>
        <w:t>1）</w:t>
      </w:r>
      <w:r w:rsidRPr="00116888">
        <w:rPr>
          <w:rFonts w:ascii="仿宋" w:eastAsia="仿宋" w:hAnsi="仿宋" w:cs="仿宋" w:hint="eastAsia"/>
          <w:color w:val="000000" w:themeColor="text1"/>
          <w:sz w:val="24"/>
          <w:szCs w:val="24"/>
        </w:rPr>
        <w:t>报名时间：即日起。</w:t>
      </w:r>
      <w:r w:rsidRPr="00116888">
        <w:rPr>
          <w:rFonts w:ascii="仿宋" w:eastAsia="仿宋" w:hAnsi="仿宋" w:cs="仿宋" w:hint="eastAsia"/>
          <w:color w:val="000000" w:themeColor="text1"/>
          <w:sz w:val="24"/>
          <w:szCs w:val="24"/>
          <w:lang w:eastAsia="zh-CN"/>
        </w:rPr>
        <w:br/>
      </w:r>
      <w:r w:rsidRPr="00116888">
        <w:rPr>
          <w:rFonts w:ascii="仿宋" w:eastAsia="仿宋" w:hAnsi="仿宋" w:cs="仿宋" w:hint="eastAsia"/>
          <w:color w:val="000000" w:themeColor="text1"/>
          <w:sz w:val="24"/>
          <w:szCs w:val="24"/>
          <w:lang w:val="en-US" w:eastAsia="zh-CN"/>
        </w:rPr>
        <w:t>2）</w:t>
      </w:r>
      <w:r w:rsidRPr="00116888">
        <w:rPr>
          <w:rFonts w:ascii="仿宋" w:eastAsia="仿宋" w:hAnsi="仿宋" w:cs="仿宋" w:hint="eastAsia"/>
          <w:color w:val="000000" w:themeColor="text1"/>
          <w:sz w:val="24"/>
          <w:szCs w:val="24"/>
        </w:rPr>
        <w:t>审核确认：</w:t>
      </w:r>
      <w:r w:rsidRPr="00116888">
        <w:rPr>
          <w:rFonts w:ascii="仿宋" w:eastAsia="仿宋" w:hAnsi="仿宋" w:cs="仿宋" w:hint="eastAsia"/>
          <w:color w:val="000000" w:themeColor="text1"/>
          <w:sz w:val="24"/>
          <w:szCs w:val="24"/>
          <w:lang w:eastAsia="zh-CN"/>
        </w:rPr>
        <w:br/>
      </w:r>
      <w:r w:rsidRPr="00116888">
        <w:rPr>
          <w:rFonts w:ascii="仿宋" w:eastAsia="仿宋" w:hAnsi="仿宋" w:cs="仿宋" w:hint="eastAsia"/>
          <w:color w:val="000000" w:themeColor="text1"/>
          <w:sz w:val="24"/>
          <w:szCs w:val="24"/>
          <w:lang w:val="en-US" w:eastAsia="zh-CN"/>
        </w:rPr>
        <w:t xml:space="preserve">   </w:t>
      </w:r>
      <w:r w:rsidRPr="00116888">
        <w:rPr>
          <w:rFonts w:ascii="仿宋" w:eastAsia="仿宋" w:hAnsi="仿宋" w:cs="仿宋" w:hint="eastAsia"/>
          <w:color w:val="000000" w:themeColor="text1"/>
          <w:sz w:val="24"/>
          <w:szCs w:val="24"/>
        </w:rPr>
        <w:t>大赛评审组委会依据大赛报名参赛条件，对各地报名参赛的团队进行资格审核，并将审核结果反馈给大赛组委会，经大赛组委会最终确认后，在大赛官网上和大赛官方微信公众号公布初赛参赛团队名单。同时，大赛组委会以邮件和短信方式告知参赛者。</w:t>
      </w:r>
    </w:p>
    <w:p w:rsidR="00243656" w:rsidRPr="00116888" w:rsidRDefault="00702ACD" w:rsidP="00F82ECC">
      <w:pPr>
        <w:pStyle w:val="Bodytext10"/>
        <w:tabs>
          <w:tab w:val="left" w:pos="495"/>
        </w:tabs>
        <w:spacing w:after="0" w:line="360" w:lineRule="auto"/>
        <w:ind w:firstLine="0"/>
        <w:rPr>
          <w:rFonts w:ascii="仿宋" w:eastAsia="仿宋" w:hAnsi="仿宋" w:cs="仿宋"/>
          <w:b/>
          <w:color w:val="000000" w:themeColor="text1"/>
          <w:sz w:val="24"/>
          <w:szCs w:val="24"/>
        </w:rPr>
        <w:sectPr w:rsidR="00243656" w:rsidRPr="00116888">
          <w:footerReference w:type="default" r:id="rId7"/>
          <w:pgSz w:w="9343" w:h="14146"/>
          <w:pgMar w:top="1177" w:right="1147" w:bottom="1042" w:left="1115" w:header="749" w:footer="3" w:gutter="0"/>
          <w:cols w:space="720"/>
          <w:docGrid w:linePitch="360"/>
        </w:sectPr>
      </w:pPr>
      <w:bookmarkStart w:id="7" w:name="bookmark18"/>
      <w:bookmarkEnd w:id="7"/>
      <w:r w:rsidRPr="00116888">
        <w:rPr>
          <w:rFonts w:ascii="仿宋" w:eastAsia="仿宋" w:hAnsi="仿宋" w:cs="仿宋" w:hint="eastAsia"/>
          <w:b/>
          <w:color w:val="000000" w:themeColor="text1"/>
          <w:sz w:val="24"/>
          <w:szCs w:val="24"/>
          <w:lang w:eastAsia="zh-CN"/>
        </w:rPr>
        <w:t>四、</w:t>
      </w:r>
      <w:r w:rsidRPr="00116888">
        <w:rPr>
          <w:rFonts w:ascii="仿宋" w:eastAsia="仿宋" w:hAnsi="仿宋" w:cs="仿宋" w:hint="eastAsia"/>
          <w:b/>
          <w:color w:val="000000" w:themeColor="text1"/>
          <w:sz w:val="24"/>
          <w:szCs w:val="24"/>
        </w:rPr>
        <w:t>赛道赛事安排及赛制说明</w:t>
      </w:r>
    </w:p>
    <w:p w:rsidR="00702ACD" w:rsidRPr="00116888" w:rsidRDefault="00702ACD" w:rsidP="00F82ECC">
      <w:pPr>
        <w:pStyle w:val="Bodytext10"/>
        <w:tabs>
          <w:tab w:val="left" w:pos="495"/>
        </w:tabs>
        <w:spacing w:after="0" w:line="360" w:lineRule="auto"/>
        <w:ind w:firstLine="0"/>
        <w:rPr>
          <w:rFonts w:ascii="仿宋" w:eastAsia="仿宋" w:hAnsi="仿宋" w:cs="仿宋"/>
          <w:b/>
          <w:color w:val="000000" w:themeColor="text1"/>
          <w:sz w:val="24"/>
          <w:szCs w:val="24"/>
        </w:rPr>
      </w:pPr>
    </w:p>
    <w:p w:rsidR="00702ACD" w:rsidRPr="00116888" w:rsidRDefault="00702ACD" w:rsidP="00F82ECC">
      <w:pPr>
        <w:pStyle w:val="Bodytext10"/>
        <w:spacing w:after="0" w:line="360" w:lineRule="auto"/>
        <w:ind w:firstLine="0"/>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lang w:val="en-US" w:eastAsia="zh-CN"/>
        </w:rPr>
        <w:t>1.</w:t>
      </w:r>
      <w:r w:rsidRPr="00116888">
        <w:rPr>
          <w:rFonts w:ascii="仿宋" w:eastAsia="仿宋" w:hAnsi="仿宋" w:cs="仿宋" w:hint="eastAsia"/>
          <w:color w:val="000000" w:themeColor="text1"/>
          <w:sz w:val="24"/>
          <w:szCs w:val="24"/>
        </w:rPr>
        <w:t>大赛安排</w:t>
      </w:r>
    </w:p>
    <w:p w:rsidR="00702ACD" w:rsidRPr="00116888" w:rsidRDefault="00702ACD" w:rsidP="00F82ECC">
      <w:pPr>
        <w:pStyle w:val="Bodytext10"/>
        <w:spacing w:after="0" w:line="360" w:lineRule="auto"/>
        <w:ind w:firstLineChars="200" w:firstLine="480"/>
        <w:rPr>
          <w:rFonts w:ascii="仿宋" w:eastAsia="PMingLiU" w:hAnsi="仿宋" w:cs="仿宋"/>
          <w:color w:val="000000" w:themeColor="text1"/>
          <w:sz w:val="24"/>
          <w:szCs w:val="24"/>
        </w:rPr>
      </w:pPr>
      <w:r w:rsidRPr="00116888">
        <w:rPr>
          <w:rFonts w:ascii="仿宋" w:eastAsia="仿宋" w:hAnsi="仿宋" w:cs="仿宋" w:hint="eastAsia"/>
          <w:color w:val="000000" w:themeColor="text1"/>
          <w:sz w:val="24"/>
          <w:szCs w:val="24"/>
        </w:rPr>
        <w:t>此次大赛共分为三个阶段</w:t>
      </w:r>
      <w:r w:rsidRPr="00116888">
        <w:rPr>
          <w:rFonts w:ascii="仿宋" w:eastAsia="仿宋" w:hAnsi="仿宋" w:cs="仿宋" w:hint="eastAsia"/>
          <w:color w:val="000000" w:themeColor="text1"/>
          <w:sz w:val="24"/>
          <w:szCs w:val="24"/>
          <w:lang w:eastAsia="zh-CN"/>
        </w:rPr>
        <w:t>，</w:t>
      </w:r>
      <w:r w:rsidRPr="00116888">
        <w:rPr>
          <w:rFonts w:ascii="仿宋" w:eastAsia="仿宋" w:hAnsi="仿宋" w:cs="仿宋" w:hint="eastAsia"/>
          <w:color w:val="000000" w:themeColor="text1"/>
          <w:sz w:val="24"/>
          <w:szCs w:val="24"/>
        </w:rPr>
        <w:t>具体安排见下表：</w:t>
      </w:r>
    </w:p>
    <w:tbl>
      <w:tblPr>
        <w:tblpPr w:leftFromText="180" w:rightFromText="180" w:vertAnchor="text" w:horzAnchor="page" w:tblpX="1066" w:tblpY="399"/>
        <w:tblOverlap w:val="never"/>
        <w:tblW w:w="0" w:type="auto"/>
        <w:tblLayout w:type="fixed"/>
        <w:tblCellMar>
          <w:left w:w="10" w:type="dxa"/>
          <w:right w:w="10" w:type="dxa"/>
        </w:tblCellMar>
        <w:tblLook w:val="0000" w:firstRow="0" w:lastRow="0" w:firstColumn="0" w:lastColumn="0" w:noHBand="0" w:noVBand="0"/>
      </w:tblPr>
      <w:tblGrid>
        <w:gridCol w:w="1750"/>
        <w:gridCol w:w="3210"/>
        <w:gridCol w:w="6375"/>
      </w:tblGrid>
      <w:tr w:rsidR="00702ACD" w:rsidRPr="00116888" w:rsidTr="00850F58">
        <w:trPr>
          <w:trHeight w:hRule="exact" w:val="351"/>
        </w:trPr>
        <w:tc>
          <w:tcPr>
            <w:tcW w:w="1750" w:type="dxa"/>
            <w:tcBorders>
              <w:top w:val="single" w:sz="4" w:space="0" w:color="auto"/>
              <w:left w:val="single" w:sz="4" w:space="0" w:color="auto"/>
            </w:tcBorders>
            <w:shd w:val="clear" w:color="auto" w:fill="FFFFFF"/>
            <w:vAlign w:val="bottom"/>
          </w:tcPr>
          <w:p w:rsidR="00702ACD" w:rsidRPr="00116888" w:rsidRDefault="00702ACD" w:rsidP="00F82ECC">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赛事阶段</w:t>
            </w:r>
          </w:p>
        </w:tc>
        <w:tc>
          <w:tcPr>
            <w:tcW w:w="3210" w:type="dxa"/>
            <w:tcBorders>
              <w:top w:val="single" w:sz="4" w:space="0" w:color="auto"/>
              <w:left w:val="single" w:sz="4" w:space="0" w:color="auto"/>
            </w:tcBorders>
            <w:shd w:val="clear" w:color="auto" w:fill="FFFFFF"/>
            <w:vAlign w:val="bottom"/>
          </w:tcPr>
          <w:p w:rsidR="00702ACD" w:rsidRPr="00116888" w:rsidRDefault="00702ACD" w:rsidP="00F82ECC">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时间</w:t>
            </w:r>
          </w:p>
        </w:tc>
        <w:tc>
          <w:tcPr>
            <w:tcW w:w="6375" w:type="dxa"/>
            <w:tcBorders>
              <w:top w:val="single" w:sz="4" w:space="0" w:color="auto"/>
              <w:left w:val="single" w:sz="4" w:space="0" w:color="auto"/>
              <w:right w:val="single" w:sz="4" w:space="0" w:color="auto"/>
            </w:tcBorders>
            <w:shd w:val="clear" w:color="auto" w:fill="FFFFFF"/>
            <w:vAlign w:val="bottom"/>
          </w:tcPr>
          <w:p w:rsidR="00702ACD" w:rsidRPr="00116888" w:rsidRDefault="00702ACD" w:rsidP="00F82ECC">
            <w:pPr>
              <w:pStyle w:val="Other10"/>
              <w:spacing w:after="0" w:line="360" w:lineRule="auto"/>
              <w:ind w:firstLine="66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地</w:t>
            </w:r>
            <w:r w:rsidR="00736140" w:rsidRPr="00116888">
              <w:rPr>
                <w:rFonts w:ascii="仿宋" w:eastAsia="仿宋" w:hAnsi="仿宋" w:cs="仿宋" w:hint="eastAsia"/>
                <w:color w:val="000000" w:themeColor="text1"/>
                <w:sz w:val="24"/>
                <w:szCs w:val="24"/>
                <w:lang w:eastAsia="zh-CN"/>
              </w:rPr>
              <w:t xml:space="preserve"> </w:t>
            </w:r>
            <w:r w:rsidRPr="00116888">
              <w:rPr>
                <w:rFonts w:ascii="仿宋" w:eastAsia="仿宋" w:hAnsi="仿宋" w:cs="仿宋" w:hint="eastAsia"/>
                <w:color w:val="000000" w:themeColor="text1"/>
                <w:sz w:val="24"/>
                <w:szCs w:val="24"/>
              </w:rPr>
              <w:t>点</w:t>
            </w:r>
          </w:p>
        </w:tc>
      </w:tr>
      <w:tr w:rsidR="00702ACD" w:rsidRPr="00116888" w:rsidTr="00850F58">
        <w:trPr>
          <w:trHeight w:hRule="exact" w:val="491"/>
        </w:trPr>
        <w:tc>
          <w:tcPr>
            <w:tcW w:w="1750" w:type="dxa"/>
            <w:tcBorders>
              <w:top w:val="single" w:sz="4" w:space="0" w:color="auto"/>
              <w:left w:val="single" w:sz="4" w:space="0" w:color="auto"/>
            </w:tcBorders>
            <w:shd w:val="clear" w:color="auto" w:fill="FFFFFF"/>
          </w:tcPr>
          <w:p w:rsidR="00702ACD" w:rsidRPr="00116888" w:rsidRDefault="00702ACD" w:rsidP="00F82ECC">
            <w:pPr>
              <w:pStyle w:val="Other10"/>
              <w:spacing w:after="0" w:line="360" w:lineRule="auto"/>
              <w:ind w:firstLine="0"/>
              <w:jc w:val="center"/>
              <w:rPr>
                <w:rFonts w:ascii="仿宋" w:eastAsia="仿宋" w:hAnsi="仿宋" w:cs="仿宋"/>
                <w:color w:val="000000" w:themeColor="text1"/>
                <w:sz w:val="22"/>
                <w:szCs w:val="22"/>
              </w:rPr>
            </w:pPr>
            <w:r w:rsidRPr="00116888">
              <w:rPr>
                <w:rFonts w:ascii="仿宋" w:eastAsia="仿宋" w:hAnsi="仿宋" w:cs="仿宋" w:hint="eastAsia"/>
                <w:color w:val="000000" w:themeColor="text1"/>
                <w:sz w:val="22"/>
                <w:szCs w:val="22"/>
              </w:rPr>
              <w:t>报名及赛前准备</w:t>
            </w:r>
          </w:p>
        </w:tc>
        <w:tc>
          <w:tcPr>
            <w:tcW w:w="3210" w:type="dxa"/>
            <w:tcBorders>
              <w:top w:val="single" w:sz="4" w:space="0" w:color="auto"/>
              <w:left w:val="single" w:sz="4" w:space="0" w:color="auto"/>
            </w:tcBorders>
            <w:shd w:val="clear" w:color="auto" w:fill="FFFFFF"/>
          </w:tcPr>
          <w:p w:rsidR="00702ACD" w:rsidRPr="00116888" w:rsidRDefault="00702ACD" w:rsidP="00F82ECC">
            <w:pPr>
              <w:pStyle w:val="Other10"/>
              <w:spacing w:before="100" w:after="0" w:line="360" w:lineRule="auto"/>
              <w:ind w:firstLine="0"/>
              <w:jc w:val="center"/>
              <w:rPr>
                <w:rFonts w:ascii="仿宋" w:eastAsia="仿宋" w:hAnsi="仿宋" w:cs="仿宋"/>
                <w:color w:val="000000" w:themeColor="text1"/>
                <w:sz w:val="22"/>
                <w:szCs w:val="22"/>
              </w:rPr>
            </w:pPr>
            <w:r w:rsidRPr="00116888">
              <w:rPr>
                <w:rFonts w:ascii="仿宋" w:eastAsia="仿宋" w:hAnsi="仿宋" w:cs="仿宋" w:hint="eastAsia"/>
                <w:color w:val="000000" w:themeColor="text1"/>
                <w:sz w:val="22"/>
                <w:szCs w:val="22"/>
              </w:rPr>
              <w:t>2019</w:t>
            </w:r>
            <w:r w:rsidR="00DC4197" w:rsidRPr="00116888">
              <w:rPr>
                <w:rFonts w:ascii="仿宋" w:eastAsia="仿宋" w:hAnsi="仿宋" w:cs="仿宋" w:hint="eastAsia"/>
                <w:color w:val="000000" w:themeColor="text1"/>
                <w:sz w:val="22"/>
                <w:szCs w:val="22"/>
              </w:rPr>
              <w:t>．</w:t>
            </w:r>
            <w:r w:rsidR="008A5F5F">
              <w:rPr>
                <w:rFonts w:ascii="仿宋" w:eastAsia="仿宋" w:hAnsi="仿宋" w:cs="仿宋" w:hint="eastAsia"/>
                <w:color w:val="000000" w:themeColor="text1"/>
                <w:sz w:val="22"/>
                <w:szCs w:val="22"/>
              </w:rPr>
              <w:t>12</w:t>
            </w:r>
          </w:p>
          <w:p w:rsidR="00702ACD" w:rsidRPr="00116888" w:rsidRDefault="00702ACD" w:rsidP="00F82ECC">
            <w:pPr>
              <w:pStyle w:val="Other10"/>
              <w:spacing w:before="100" w:after="0" w:line="360" w:lineRule="auto"/>
              <w:ind w:firstLine="0"/>
              <w:jc w:val="center"/>
              <w:rPr>
                <w:rFonts w:ascii="仿宋" w:eastAsia="仿宋" w:hAnsi="仿宋" w:cs="仿宋"/>
                <w:color w:val="000000" w:themeColor="text1"/>
                <w:sz w:val="22"/>
                <w:szCs w:val="22"/>
              </w:rPr>
            </w:pPr>
            <w:r w:rsidRPr="00116888">
              <w:rPr>
                <w:rFonts w:ascii="仿宋" w:eastAsia="仿宋" w:hAnsi="仿宋" w:cs="仿宋" w:hint="eastAsia"/>
                <w:color w:val="000000" w:themeColor="text1"/>
                <w:sz w:val="22"/>
                <w:szCs w:val="22"/>
              </w:rPr>
              <w:t>年9 月</w:t>
            </w:r>
            <w:r w:rsidRPr="00116888">
              <w:rPr>
                <w:rFonts w:ascii="仿宋" w:eastAsia="仿宋" w:hAnsi="仿宋" w:cs="仿宋" w:hint="eastAsia"/>
                <w:color w:val="000000" w:themeColor="text1"/>
                <w:sz w:val="22"/>
                <w:szCs w:val="22"/>
                <w:lang w:eastAsia="zh-CN"/>
              </w:rPr>
              <w:t>——</w:t>
            </w:r>
            <w:r w:rsidRPr="00116888">
              <w:rPr>
                <w:rFonts w:ascii="仿宋" w:eastAsia="仿宋" w:hAnsi="仿宋" w:cs="仿宋" w:hint="eastAsia"/>
                <w:color w:val="000000" w:themeColor="text1"/>
                <w:sz w:val="22"/>
                <w:szCs w:val="22"/>
              </w:rPr>
              <w:t>2019年10 月</w:t>
            </w:r>
          </w:p>
        </w:tc>
        <w:tc>
          <w:tcPr>
            <w:tcW w:w="6375" w:type="dxa"/>
            <w:tcBorders>
              <w:top w:val="single" w:sz="4" w:space="0" w:color="auto"/>
              <w:left w:val="single" w:sz="4" w:space="0" w:color="auto"/>
              <w:right w:val="single" w:sz="4" w:space="0" w:color="auto"/>
            </w:tcBorders>
            <w:shd w:val="clear" w:color="auto" w:fill="FFFFFF"/>
          </w:tcPr>
          <w:p w:rsidR="00702ACD" w:rsidRPr="00116888" w:rsidRDefault="00702ACD" w:rsidP="00F82ECC">
            <w:pPr>
              <w:pStyle w:val="Other10"/>
              <w:spacing w:before="100" w:after="80" w:line="360" w:lineRule="auto"/>
              <w:ind w:firstLine="160"/>
              <w:jc w:val="center"/>
              <w:rPr>
                <w:rFonts w:ascii="仿宋" w:eastAsia="仿宋" w:hAnsi="仿宋" w:cs="仿宋"/>
                <w:color w:val="000000" w:themeColor="text1"/>
                <w:sz w:val="22"/>
                <w:szCs w:val="22"/>
              </w:rPr>
            </w:pPr>
            <w:r w:rsidRPr="00116888">
              <w:rPr>
                <w:rFonts w:ascii="仿宋" w:eastAsia="仿宋" w:hAnsi="仿宋" w:cs="仿宋" w:hint="eastAsia"/>
                <w:color w:val="000000" w:themeColor="text1"/>
                <w:sz w:val="22"/>
                <w:szCs w:val="22"/>
              </w:rPr>
              <w:t>参赛队伍所在地区</w:t>
            </w:r>
          </w:p>
        </w:tc>
      </w:tr>
      <w:tr w:rsidR="00702ACD" w:rsidRPr="00116888" w:rsidTr="00850F58">
        <w:trPr>
          <w:trHeight w:hRule="exact" w:val="495"/>
        </w:trPr>
        <w:tc>
          <w:tcPr>
            <w:tcW w:w="1750" w:type="dxa"/>
            <w:tcBorders>
              <w:top w:val="single" w:sz="4" w:space="0" w:color="auto"/>
              <w:left w:val="single" w:sz="4" w:space="0" w:color="auto"/>
            </w:tcBorders>
            <w:shd w:val="clear" w:color="auto" w:fill="FFFFFF"/>
          </w:tcPr>
          <w:p w:rsidR="00702ACD" w:rsidRPr="00116888" w:rsidRDefault="00702ACD" w:rsidP="00F82ECC">
            <w:pPr>
              <w:pStyle w:val="Other10"/>
              <w:spacing w:before="100" w:after="0" w:line="360" w:lineRule="auto"/>
              <w:ind w:firstLine="0"/>
              <w:jc w:val="center"/>
              <w:rPr>
                <w:rFonts w:ascii="仿宋" w:eastAsia="仿宋" w:hAnsi="仿宋" w:cs="仿宋"/>
                <w:color w:val="000000" w:themeColor="text1"/>
                <w:sz w:val="22"/>
                <w:szCs w:val="22"/>
              </w:rPr>
            </w:pPr>
            <w:r w:rsidRPr="00116888">
              <w:rPr>
                <w:rFonts w:ascii="仿宋" w:eastAsia="仿宋" w:hAnsi="仿宋" w:cs="仿宋" w:hint="eastAsia"/>
                <w:color w:val="000000" w:themeColor="text1"/>
                <w:sz w:val="22"/>
                <w:szCs w:val="22"/>
              </w:rPr>
              <w:t>常规赛</w:t>
            </w:r>
          </w:p>
        </w:tc>
        <w:tc>
          <w:tcPr>
            <w:tcW w:w="3210" w:type="dxa"/>
            <w:tcBorders>
              <w:top w:val="single" w:sz="4" w:space="0" w:color="auto"/>
              <w:left w:val="single" w:sz="4" w:space="0" w:color="auto"/>
            </w:tcBorders>
            <w:shd w:val="clear" w:color="auto" w:fill="FFFFFF"/>
          </w:tcPr>
          <w:p w:rsidR="00702ACD" w:rsidRPr="00116888" w:rsidRDefault="00702ACD" w:rsidP="00F82ECC">
            <w:pPr>
              <w:pStyle w:val="Other10"/>
              <w:spacing w:before="80" w:after="0" w:line="360" w:lineRule="auto"/>
              <w:ind w:firstLine="0"/>
              <w:jc w:val="center"/>
              <w:rPr>
                <w:rFonts w:ascii="仿宋" w:eastAsia="仿宋" w:hAnsi="仿宋" w:cs="仿宋"/>
                <w:color w:val="000000" w:themeColor="text1"/>
                <w:sz w:val="22"/>
                <w:szCs w:val="22"/>
              </w:rPr>
            </w:pPr>
            <w:r w:rsidRPr="00116888">
              <w:rPr>
                <w:rFonts w:ascii="仿宋" w:eastAsia="仿宋" w:hAnsi="仿宋" w:cs="仿宋" w:hint="eastAsia"/>
                <w:color w:val="000000" w:themeColor="text1"/>
                <w:sz w:val="22"/>
                <w:szCs w:val="22"/>
              </w:rPr>
              <w:t>2019年1</w:t>
            </w:r>
            <w:r w:rsidR="008A5F5F">
              <w:rPr>
                <w:rFonts w:ascii="仿宋" w:eastAsia="仿宋" w:hAnsi="仿宋" w:cs="仿宋" w:hint="eastAsia"/>
                <w:color w:val="000000" w:themeColor="text1"/>
                <w:sz w:val="22"/>
                <w:szCs w:val="22"/>
              </w:rPr>
              <w:t>2</w:t>
            </w:r>
            <w:r w:rsidRPr="00116888">
              <w:rPr>
                <w:rFonts w:ascii="仿宋" w:eastAsia="仿宋" w:hAnsi="仿宋" w:cs="仿宋" w:hint="eastAsia"/>
                <w:color w:val="000000" w:themeColor="text1"/>
                <w:sz w:val="22"/>
                <w:szCs w:val="22"/>
              </w:rPr>
              <w:t>月</w:t>
            </w:r>
            <w:r w:rsidRPr="00116888">
              <w:rPr>
                <w:rFonts w:ascii="仿宋" w:eastAsia="仿宋" w:hAnsi="仿宋" w:cs="仿宋" w:hint="eastAsia"/>
                <w:color w:val="000000" w:themeColor="text1"/>
                <w:sz w:val="22"/>
                <w:szCs w:val="22"/>
                <w:lang w:eastAsia="zh-CN"/>
              </w:rPr>
              <w:t>——</w:t>
            </w:r>
            <w:r w:rsidRPr="00116888">
              <w:rPr>
                <w:rFonts w:ascii="仿宋" w:eastAsia="仿宋" w:hAnsi="仿宋" w:cs="仿宋" w:hint="eastAsia"/>
                <w:color w:val="000000" w:themeColor="text1"/>
                <w:sz w:val="22"/>
                <w:szCs w:val="22"/>
              </w:rPr>
              <w:t>2020年</w:t>
            </w:r>
            <w:r w:rsidR="00CE6C96" w:rsidRPr="00116888">
              <w:rPr>
                <w:rFonts w:ascii="仿宋" w:eastAsia="仿宋" w:hAnsi="仿宋" w:cs="仿宋" w:hint="eastAsia"/>
                <w:color w:val="000000" w:themeColor="text1"/>
                <w:sz w:val="22"/>
                <w:szCs w:val="22"/>
              </w:rPr>
              <w:t>9</w:t>
            </w:r>
            <w:r w:rsidRPr="00116888">
              <w:rPr>
                <w:rFonts w:ascii="仿宋" w:eastAsia="仿宋" w:hAnsi="仿宋" w:cs="仿宋" w:hint="eastAsia"/>
                <w:color w:val="000000" w:themeColor="text1"/>
                <w:sz w:val="22"/>
                <w:szCs w:val="22"/>
              </w:rPr>
              <w:t>月</w:t>
            </w:r>
          </w:p>
        </w:tc>
        <w:tc>
          <w:tcPr>
            <w:tcW w:w="6375" w:type="dxa"/>
            <w:tcBorders>
              <w:top w:val="single" w:sz="4" w:space="0" w:color="auto"/>
              <w:left w:val="single" w:sz="4" w:space="0" w:color="auto"/>
              <w:right w:val="single" w:sz="4" w:space="0" w:color="auto"/>
            </w:tcBorders>
            <w:shd w:val="clear" w:color="auto" w:fill="FFFFFF"/>
            <w:vAlign w:val="bottom"/>
          </w:tcPr>
          <w:p w:rsidR="00702ACD" w:rsidRPr="00116888" w:rsidRDefault="00702ACD" w:rsidP="00F82ECC">
            <w:pPr>
              <w:pStyle w:val="Other10"/>
              <w:spacing w:after="100" w:line="360" w:lineRule="auto"/>
              <w:jc w:val="center"/>
              <w:rPr>
                <w:rFonts w:ascii="仿宋" w:eastAsia="仿宋" w:hAnsi="仿宋" w:cs="仿宋"/>
                <w:color w:val="000000" w:themeColor="text1"/>
                <w:sz w:val="22"/>
                <w:szCs w:val="22"/>
              </w:rPr>
            </w:pPr>
            <w:r w:rsidRPr="00116888">
              <w:rPr>
                <w:rFonts w:ascii="仿宋" w:eastAsia="仿宋" w:hAnsi="仿宋" w:cs="仿宋" w:hint="eastAsia"/>
                <w:color w:val="000000" w:themeColor="text1"/>
                <w:sz w:val="22"/>
                <w:szCs w:val="22"/>
              </w:rPr>
              <w:t>参赛队伍所在地区</w:t>
            </w:r>
          </w:p>
        </w:tc>
      </w:tr>
      <w:tr w:rsidR="00702ACD" w:rsidRPr="00116888" w:rsidTr="00850F58">
        <w:trPr>
          <w:trHeight w:hRule="exact" w:val="428"/>
        </w:trPr>
        <w:tc>
          <w:tcPr>
            <w:tcW w:w="1750" w:type="dxa"/>
            <w:tcBorders>
              <w:top w:val="single" w:sz="4" w:space="0" w:color="auto"/>
              <w:left w:val="single" w:sz="4" w:space="0" w:color="auto"/>
            </w:tcBorders>
            <w:shd w:val="clear" w:color="auto" w:fill="FFFFFF"/>
          </w:tcPr>
          <w:p w:rsidR="00702ACD" w:rsidRPr="00116888" w:rsidRDefault="00702ACD" w:rsidP="00F82ECC">
            <w:pPr>
              <w:pStyle w:val="Other10"/>
              <w:spacing w:before="100" w:after="0" w:line="360" w:lineRule="auto"/>
              <w:ind w:firstLine="0"/>
              <w:jc w:val="center"/>
              <w:rPr>
                <w:rFonts w:ascii="仿宋" w:eastAsia="仿宋" w:hAnsi="仿宋" w:cs="仿宋"/>
                <w:color w:val="000000" w:themeColor="text1"/>
                <w:sz w:val="22"/>
                <w:szCs w:val="22"/>
              </w:rPr>
            </w:pPr>
            <w:r w:rsidRPr="00116888">
              <w:rPr>
                <w:rFonts w:ascii="仿宋" w:eastAsia="仿宋" w:hAnsi="仿宋" w:cs="仿宋" w:hint="eastAsia"/>
                <w:color w:val="000000" w:themeColor="text1"/>
                <w:sz w:val="22"/>
                <w:szCs w:val="22"/>
              </w:rPr>
              <w:t>总决赛</w:t>
            </w:r>
          </w:p>
        </w:tc>
        <w:tc>
          <w:tcPr>
            <w:tcW w:w="3210" w:type="dxa"/>
            <w:tcBorders>
              <w:top w:val="single" w:sz="4" w:space="0" w:color="auto"/>
              <w:left w:val="single" w:sz="4" w:space="0" w:color="auto"/>
            </w:tcBorders>
            <w:shd w:val="clear" w:color="auto" w:fill="FFFFFF"/>
          </w:tcPr>
          <w:p w:rsidR="00702ACD" w:rsidRPr="00116888" w:rsidRDefault="00702ACD" w:rsidP="00F82ECC">
            <w:pPr>
              <w:pStyle w:val="Other10"/>
              <w:spacing w:before="100" w:after="0" w:line="360" w:lineRule="auto"/>
              <w:ind w:firstLine="0"/>
              <w:jc w:val="center"/>
              <w:rPr>
                <w:rFonts w:ascii="仿宋" w:eastAsia="仿宋" w:hAnsi="仿宋" w:cs="仿宋"/>
                <w:color w:val="000000" w:themeColor="text1"/>
                <w:sz w:val="22"/>
                <w:szCs w:val="22"/>
              </w:rPr>
            </w:pPr>
            <w:r w:rsidRPr="00116888">
              <w:rPr>
                <w:rFonts w:ascii="仿宋" w:eastAsia="仿宋" w:hAnsi="仿宋" w:cs="仿宋" w:hint="eastAsia"/>
                <w:color w:val="000000" w:themeColor="text1"/>
                <w:sz w:val="22"/>
                <w:szCs w:val="22"/>
              </w:rPr>
              <w:t>2020年</w:t>
            </w:r>
            <w:r w:rsidR="00CE6C96" w:rsidRPr="00116888">
              <w:rPr>
                <w:rFonts w:ascii="仿宋" w:eastAsia="仿宋" w:hAnsi="仿宋" w:cs="仿宋" w:hint="eastAsia"/>
                <w:color w:val="000000" w:themeColor="text1"/>
                <w:sz w:val="22"/>
                <w:szCs w:val="22"/>
                <w:lang w:val="en-US" w:eastAsia="zh-CN" w:bidi="en-US"/>
              </w:rPr>
              <w:t>10</w:t>
            </w:r>
            <w:r w:rsidRPr="00116888">
              <w:rPr>
                <w:rFonts w:ascii="仿宋" w:eastAsia="仿宋" w:hAnsi="仿宋" w:cs="仿宋" w:hint="eastAsia"/>
                <w:color w:val="000000" w:themeColor="text1"/>
                <w:sz w:val="22"/>
                <w:szCs w:val="22"/>
              </w:rPr>
              <w:t>月</w:t>
            </w:r>
          </w:p>
        </w:tc>
        <w:tc>
          <w:tcPr>
            <w:tcW w:w="6375" w:type="dxa"/>
            <w:tcBorders>
              <w:top w:val="single" w:sz="4" w:space="0" w:color="auto"/>
              <w:left w:val="single" w:sz="4" w:space="0" w:color="auto"/>
              <w:right w:val="single" w:sz="4" w:space="0" w:color="auto"/>
            </w:tcBorders>
            <w:shd w:val="clear" w:color="auto" w:fill="FFFFFF"/>
          </w:tcPr>
          <w:p w:rsidR="00702ACD" w:rsidRPr="00116888" w:rsidRDefault="00586F3A" w:rsidP="00F82ECC">
            <w:pPr>
              <w:pStyle w:val="Other10"/>
              <w:spacing w:before="100" w:after="0" w:line="360" w:lineRule="auto"/>
              <w:ind w:firstLine="660"/>
              <w:jc w:val="center"/>
              <w:rPr>
                <w:rFonts w:ascii="仿宋" w:eastAsia="PMingLiU" w:hAnsi="仿宋" w:cs="仿宋"/>
                <w:color w:val="000000" w:themeColor="text1"/>
                <w:sz w:val="22"/>
                <w:szCs w:val="22"/>
              </w:rPr>
            </w:pPr>
            <w:r w:rsidRPr="00116888">
              <w:rPr>
                <w:rFonts w:ascii="仿宋" w:eastAsia="仿宋" w:hAnsi="仿宋" w:cs="仿宋" w:hint="eastAsia"/>
                <w:color w:val="000000" w:themeColor="text1"/>
                <w:sz w:val="22"/>
                <w:szCs w:val="22"/>
              </w:rPr>
              <w:t>上海、</w:t>
            </w:r>
            <w:r w:rsidR="00736140" w:rsidRPr="00116888">
              <w:rPr>
                <w:rFonts w:ascii="仿宋" w:eastAsia="仿宋" w:hAnsi="仿宋" w:cs="仿宋" w:hint="eastAsia"/>
                <w:color w:val="000000" w:themeColor="text1"/>
                <w:sz w:val="22"/>
                <w:szCs w:val="22"/>
              </w:rPr>
              <w:t>青岛（暂定）</w:t>
            </w:r>
          </w:p>
        </w:tc>
      </w:tr>
      <w:tr w:rsidR="00702ACD" w:rsidRPr="00116888" w:rsidTr="00850F58">
        <w:trPr>
          <w:trHeight w:hRule="exact" w:val="432"/>
        </w:trPr>
        <w:tc>
          <w:tcPr>
            <w:tcW w:w="1750" w:type="dxa"/>
            <w:tcBorders>
              <w:top w:val="single" w:sz="4" w:space="0" w:color="auto"/>
              <w:left w:val="single" w:sz="4" w:space="0" w:color="auto"/>
              <w:bottom w:val="single" w:sz="4" w:space="0" w:color="auto"/>
            </w:tcBorders>
            <w:shd w:val="clear" w:color="auto" w:fill="FFFFFF"/>
          </w:tcPr>
          <w:p w:rsidR="00702ACD" w:rsidRPr="00116888" w:rsidRDefault="00702ACD" w:rsidP="00F82ECC">
            <w:pPr>
              <w:pStyle w:val="Other10"/>
              <w:spacing w:before="100" w:after="0" w:line="360" w:lineRule="auto"/>
              <w:ind w:firstLine="0"/>
              <w:jc w:val="center"/>
              <w:rPr>
                <w:rFonts w:ascii="仿宋" w:eastAsia="仿宋" w:hAnsi="仿宋" w:cs="仿宋"/>
                <w:color w:val="000000" w:themeColor="text1"/>
                <w:sz w:val="22"/>
                <w:szCs w:val="22"/>
              </w:rPr>
            </w:pPr>
            <w:r w:rsidRPr="00116888">
              <w:rPr>
                <w:rFonts w:ascii="仿宋" w:eastAsia="仿宋" w:hAnsi="仿宋" w:cs="仿宋" w:hint="eastAsia"/>
                <w:color w:val="000000" w:themeColor="text1"/>
                <w:sz w:val="22"/>
                <w:szCs w:val="22"/>
              </w:rPr>
              <w:t>颁奖</w:t>
            </w:r>
          </w:p>
        </w:tc>
        <w:tc>
          <w:tcPr>
            <w:tcW w:w="3210" w:type="dxa"/>
            <w:tcBorders>
              <w:top w:val="single" w:sz="4" w:space="0" w:color="auto"/>
              <w:left w:val="single" w:sz="4" w:space="0" w:color="auto"/>
              <w:bottom w:val="single" w:sz="4" w:space="0" w:color="auto"/>
            </w:tcBorders>
            <w:shd w:val="clear" w:color="auto" w:fill="FFFFFF"/>
          </w:tcPr>
          <w:p w:rsidR="00702ACD" w:rsidRPr="00116888" w:rsidRDefault="00702ACD" w:rsidP="00F82ECC">
            <w:pPr>
              <w:pStyle w:val="Other10"/>
              <w:spacing w:before="100" w:after="0" w:line="360" w:lineRule="auto"/>
              <w:ind w:firstLine="0"/>
              <w:jc w:val="center"/>
              <w:rPr>
                <w:rFonts w:ascii="仿宋" w:eastAsia="仿宋" w:hAnsi="仿宋" w:cs="仿宋"/>
                <w:color w:val="000000" w:themeColor="text1"/>
                <w:sz w:val="22"/>
                <w:szCs w:val="22"/>
              </w:rPr>
            </w:pPr>
            <w:r w:rsidRPr="00116888">
              <w:rPr>
                <w:rFonts w:ascii="仿宋" w:eastAsia="仿宋" w:hAnsi="仿宋" w:cs="仿宋" w:hint="eastAsia"/>
                <w:color w:val="000000" w:themeColor="text1"/>
                <w:sz w:val="22"/>
                <w:szCs w:val="22"/>
              </w:rPr>
              <w:t>202</w:t>
            </w:r>
            <w:r w:rsidRPr="00116888">
              <w:rPr>
                <w:rFonts w:ascii="仿宋" w:eastAsia="仿宋" w:hAnsi="仿宋" w:cs="仿宋" w:hint="eastAsia"/>
                <w:color w:val="000000" w:themeColor="text1"/>
                <w:sz w:val="22"/>
                <w:szCs w:val="22"/>
                <w:lang w:val="en-US" w:eastAsia="zh-CN"/>
              </w:rPr>
              <w:t>0</w:t>
            </w:r>
            <w:r w:rsidRPr="00116888">
              <w:rPr>
                <w:rFonts w:ascii="仿宋" w:eastAsia="仿宋" w:hAnsi="仿宋" w:cs="仿宋" w:hint="eastAsia"/>
                <w:color w:val="000000" w:themeColor="text1"/>
                <w:sz w:val="22"/>
                <w:szCs w:val="22"/>
                <w:lang w:val="zh-CN" w:eastAsia="zh-CN" w:bidi="zh-CN"/>
              </w:rPr>
              <w:t>年</w:t>
            </w:r>
            <w:r w:rsidR="00CE6C96" w:rsidRPr="00116888">
              <w:rPr>
                <w:rFonts w:ascii="仿宋" w:eastAsia="仿宋" w:hAnsi="仿宋" w:cs="仿宋" w:hint="eastAsia"/>
                <w:color w:val="000000" w:themeColor="text1"/>
                <w:sz w:val="22"/>
                <w:szCs w:val="22"/>
              </w:rPr>
              <w:t>10</w:t>
            </w:r>
            <w:r w:rsidRPr="00116888">
              <w:rPr>
                <w:rFonts w:ascii="仿宋" w:eastAsia="仿宋" w:hAnsi="仿宋" w:cs="仿宋" w:hint="eastAsia"/>
                <w:color w:val="000000" w:themeColor="text1"/>
                <w:sz w:val="22"/>
                <w:szCs w:val="22"/>
              </w:rPr>
              <w:t>月</w:t>
            </w:r>
          </w:p>
        </w:tc>
        <w:tc>
          <w:tcPr>
            <w:tcW w:w="6375" w:type="dxa"/>
            <w:tcBorders>
              <w:top w:val="single" w:sz="4" w:space="0" w:color="auto"/>
              <w:left w:val="single" w:sz="4" w:space="0" w:color="auto"/>
              <w:bottom w:val="single" w:sz="4" w:space="0" w:color="auto"/>
              <w:right w:val="single" w:sz="4" w:space="0" w:color="auto"/>
            </w:tcBorders>
            <w:shd w:val="clear" w:color="auto" w:fill="FFFFFF"/>
          </w:tcPr>
          <w:p w:rsidR="00702ACD" w:rsidRPr="00116888" w:rsidRDefault="00586F3A" w:rsidP="00F82ECC">
            <w:pPr>
              <w:pStyle w:val="Other10"/>
              <w:spacing w:before="100" w:after="0" w:line="360" w:lineRule="auto"/>
              <w:ind w:firstLine="660"/>
              <w:jc w:val="center"/>
              <w:rPr>
                <w:rFonts w:ascii="仿宋" w:eastAsia="仿宋" w:hAnsi="仿宋" w:cs="仿宋"/>
                <w:color w:val="000000" w:themeColor="text1"/>
                <w:sz w:val="22"/>
                <w:szCs w:val="22"/>
              </w:rPr>
            </w:pPr>
            <w:r w:rsidRPr="00116888">
              <w:rPr>
                <w:rFonts w:ascii="仿宋" w:eastAsia="仿宋" w:hAnsi="仿宋" w:cs="仿宋" w:hint="eastAsia"/>
                <w:color w:val="000000" w:themeColor="text1"/>
                <w:sz w:val="22"/>
                <w:szCs w:val="22"/>
              </w:rPr>
              <w:t>上海、</w:t>
            </w:r>
            <w:r w:rsidR="00736140" w:rsidRPr="00116888">
              <w:rPr>
                <w:rFonts w:ascii="仿宋" w:eastAsia="仿宋" w:hAnsi="仿宋" w:cs="仿宋" w:hint="eastAsia"/>
                <w:color w:val="000000" w:themeColor="text1"/>
                <w:sz w:val="22"/>
                <w:szCs w:val="22"/>
              </w:rPr>
              <w:t>青岛（暂定）</w:t>
            </w:r>
          </w:p>
        </w:tc>
      </w:tr>
      <w:tr w:rsidR="00702ACD" w:rsidRPr="00116888" w:rsidTr="00850F58">
        <w:trPr>
          <w:trHeight w:hRule="exact" w:val="432"/>
        </w:trPr>
        <w:tc>
          <w:tcPr>
            <w:tcW w:w="1750" w:type="dxa"/>
            <w:tcBorders>
              <w:top w:val="single" w:sz="4" w:space="0" w:color="auto"/>
              <w:left w:val="single" w:sz="4" w:space="0" w:color="auto"/>
              <w:bottom w:val="single" w:sz="4" w:space="0" w:color="auto"/>
            </w:tcBorders>
            <w:shd w:val="clear" w:color="auto" w:fill="FFFFFF"/>
          </w:tcPr>
          <w:p w:rsidR="00702ACD" w:rsidRPr="00116888" w:rsidRDefault="00702ACD" w:rsidP="00F82ECC">
            <w:pPr>
              <w:pStyle w:val="Other10"/>
              <w:spacing w:before="100" w:after="0" w:line="360" w:lineRule="auto"/>
              <w:ind w:firstLine="0"/>
              <w:jc w:val="center"/>
              <w:rPr>
                <w:rFonts w:ascii="仿宋" w:eastAsia="仿宋" w:hAnsi="仿宋" w:cs="仿宋"/>
                <w:color w:val="000000" w:themeColor="text1"/>
                <w:sz w:val="22"/>
                <w:szCs w:val="22"/>
              </w:rPr>
            </w:pPr>
            <w:bookmarkStart w:id="8" w:name="bookmark19"/>
            <w:bookmarkEnd w:id="8"/>
          </w:p>
        </w:tc>
        <w:tc>
          <w:tcPr>
            <w:tcW w:w="3210" w:type="dxa"/>
            <w:tcBorders>
              <w:top w:val="single" w:sz="4" w:space="0" w:color="auto"/>
              <w:left w:val="single" w:sz="4" w:space="0" w:color="auto"/>
              <w:bottom w:val="single" w:sz="4" w:space="0" w:color="auto"/>
            </w:tcBorders>
            <w:shd w:val="clear" w:color="auto" w:fill="FFFFFF"/>
          </w:tcPr>
          <w:p w:rsidR="00702ACD" w:rsidRPr="00116888" w:rsidRDefault="00702ACD" w:rsidP="00F82ECC">
            <w:pPr>
              <w:pStyle w:val="Other10"/>
              <w:spacing w:before="100" w:after="0" w:line="360" w:lineRule="auto"/>
              <w:ind w:firstLine="0"/>
              <w:jc w:val="center"/>
              <w:rPr>
                <w:rFonts w:ascii="仿宋" w:eastAsia="仿宋" w:hAnsi="仿宋" w:cs="仿宋"/>
                <w:color w:val="000000" w:themeColor="text1"/>
                <w:sz w:val="22"/>
                <w:szCs w:val="22"/>
              </w:rPr>
            </w:pPr>
          </w:p>
        </w:tc>
        <w:tc>
          <w:tcPr>
            <w:tcW w:w="6375" w:type="dxa"/>
            <w:tcBorders>
              <w:top w:val="single" w:sz="4" w:space="0" w:color="auto"/>
              <w:left w:val="single" w:sz="4" w:space="0" w:color="auto"/>
              <w:bottom w:val="single" w:sz="4" w:space="0" w:color="auto"/>
              <w:right w:val="single" w:sz="4" w:space="0" w:color="auto"/>
            </w:tcBorders>
            <w:shd w:val="clear" w:color="auto" w:fill="FFFFFF"/>
          </w:tcPr>
          <w:p w:rsidR="00702ACD" w:rsidRPr="00116888" w:rsidRDefault="00702ACD" w:rsidP="00F82ECC">
            <w:pPr>
              <w:pStyle w:val="Other10"/>
              <w:spacing w:before="100" w:after="0" w:line="360" w:lineRule="auto"/>
              <w:ind w:firstLine="660"/>
              <w:jc w:val="center"/>
              <w:rPr>
                <w:rFonts w:ascii="仿宋" w:eastAsia="仿宋" w:hAnsi="仿宋" w:cs="仿宋"/>
                <w:color w:val="000000" w:themeColor="text1"/>
                <w:sz w:val="22"/>
                <w:szCs w:val="22"/>
              </w:rPr>
            </w:pPr>
          </w:p>
        </w:tc>
      </w:tr>
    </w:tbl>
    <w:p w:rsidR="00702ACD" w:rsidRPr="00116888" w:rsidRDefault="00702ACD" w:rsidP="00F82ECC">
      <w:pPr>
        <w:spacing w:line="360" w:lineRule="auto"/>
        <w:rPr>
          <w:rFonts w:ascii="仿宋" w:eastAsia="仿宋" w:hAnsi="仿宋" w:cs="仿宋"/>
          <w:color w:val="000000" w:themeColor="text1"/>
          <w:lang w:eastAsia="zh-CN"/>
        </w:rPr>
      </w:pPr>
    </w:p>
    <w:p w:rsidR="00702ACD" w:rsidRPr="00116888" w:rsidRDefault="00702ACD" w:rsidP="00F82ECC">
      <w:pPr>
        <w:spacing w:line="360" w:lineRule="auto"/>
        <w:rPr>
          <w:rFonts w:ascii="仿宋" w:eastAsia="仿宋" w:hAnsi="仿宋" w:cs="仿宋"/>
          <w:color w:val="000000" w:themeColor="text1"/>
          <w:lang w:eastAsia="zh-CN"/>
        </w:rPr>
      </w:pPr>
    </w:p>
    <w:p w:rsidR="001B5A6A" w:rsidRPr="00116888" w:rsidRDefault="001B5A6A" w:rsidP="00F82ECC">
      <w:pPr>
        <w:spacing w:line="360" w:lineRule="auto"/>
        <w:rPr>
          <w:rFonts w:ascii="仿宋" w:eastAsia="仿宋" w:hAnsi="仿宋" w:cs="仿宋"/>
          <w:color w:val="000000" w:themeColor="text1"/>
          <w:lang w:eastAsia="zh-CN"/>
        </w:rPr>
      </w:pPr>
    </w:p>
    <w:p w:rsidR="004B6EDC" w:rsidRPr="00116888" w:rsidRDefault="004B6EDC" w:rsidP="00F82ECC">
      <w:pPr>
        <w:spacing w:line="360" w:lineRule="auto"/>
        <w:rPr>
          <w:rFonts w:ascii="仿宋" w:eastAsia="仿宋" w:hAnsi="仿宋" w:cs="仿宋"/>
          <w:color w:val="000000" w:themeColor="text1"/>
          <w:lang w:eastAsia="zh-CN"/>
        </w:rPr>
      </w:pPr>
    </w:p>
    <w:p w:rsidR="004B6EDC" w:rsidRPr="00116888" w:rsidRDefault="004B6EDC" w:rsidP="00F82ECC">
      <w:pPr>
        <w:spacing w:line="360" w:lineRule="auto"/>
        <w:rPr>
          <w:rFonts w:ascii="仿宋" w:eastAsia="仿宋" w:hAnsi="仿宋" w:cs="仿宋"/>
          <w:color w:val="000000" w:themeColor="text1"/>
          <w:lang w:eastAsia="zh-CN"/>
        </w:rPr>
      </w:pPr>
    </w:p>
    <w:p w:rsidR="004B6EDC" w:rsidRPr="00116888" w:rsidRDefault="004B6EDC" w:rsidP="00F82ECC">
      <w:pPr>
        <w:spacing w:line="360" w:lineRule="auto"/>
        <w:rPr>
          <w:rFonts w:ascii="仿宋" w:eastAsia="仿宋" w:hAnsi="仿宋" w:cs="仿宋"/>
          <w:color w:val="000000" w:themeColor="text1"/>
          <w:lang w:eastAsia="zh-CN"/>
        </w:rPr>
      </w:pPr>
    </w:p>
    <w:p w:rsidR="004B6EDC" w:rsidRPr="00116888" w:rsidRDefault="004B6EDC" w:rsidP="00F82ECC">
      <w:pPr>
        <w:spacing w:line="360" w:lineRule="auto"/>
        <w:rPr>
          <w:rFonts w:ascii="仿宋" w:eastAsia="仿宋" w:hAnsi="仿宋" w:cs="仿宋"/>
          <w:color w:val="000000" w:themeColor="text1"/>
          <w:lang w:eastAsia="zh-CN"/>
        </w:rPr>
      </w:pPr>
    </w:p>
    <w:p w:rsidR="004B6EDC" w:rsidRPr="00116888" w:rsidRDefault="004B6EDC" w:rsidP="00F82ECC">
      <w:pPr>
        <w:spacing w:line="360" w:lineRule="auto"/>
        <w:rPr>
          <w:rFonts w:ascii="仿宋" w:eastAsia="仿宋" w:hAnsi="仿宋" w:cs="仿宋"/>
          <w:color w:val="000000" w:themeColor="text1"/>
          <w:lang w:eastAsia="zh-CN"/>
        </w:rPr>
      </w:pPr>
    </w:p>
    <w:tbl>
      <w:tblPr>
        <w:tblpPr w:leftFromText="180" w:rightFromText="180" w:vertAnchor="text" w:horzAnchor="margin" w:tblpY="-7"/>
        <w:tblW w:w="11761" w:type="dxa"/>
        <w:tblLayout w:type="fixed"/>
        <w:tblCellMar>
          <w:left w:w="10" w:type="dxa"/>
          <w:right w:w="10" w:type="dxa"/>
        </w:tblCellMar>
        <w:tblLook w:val="0000" w:firstRow="0" w:lastRow="0" w:firstColumn="0" w:lastColumn="0" w:noHBand="0" w:noVBand="0"/>
      </w:tblPr>
      <w:tblGrid>
        <w:gridCol w:w="999"/>
        <w:gridCol w:w="1977"/>
        <w:gridCol w:w="4622"/>
        <w:gridCol w:w="4163"/>
      </w:tblGrid>
      <w:tr w:rsidR="0064187B" w:rsidRPr="00116888" w:rsidTr="009C451D">
        <w:trPr>
          <w:trHeight w:hRule="exact" w:val="415"/>
        </w:trPr>
        <w:tc>
          <w:tcPr>
            <w:tcW w:w="999" w:type="dxa"/>
            <w:tcBorders>
              <w:top w:val="single" w:sz="4" w:space="0" w:color="auto"/>
              <w:left w:val="single" w:sz="4" w:space="0" w:color="auto"/>
            </w:tcBorders>
            <w:shd w:val="clear" w:color="auto" w:fill="FFFFFF"/>
            <w:vAlign w:val="bottom"/>
          </w:tcPr>
          <w:p w:rsidR="0064187B" w:rsidRPr="00116888" w:rsidRDefault="0064187B" w:rsidP="00486D6A">
            <w:pPr>
              <w:pStyle w:val="Other10"/>
              <w:spacing w:after="0" w:line="360" w:lineRule="auto"/>
              <w:ind w:firstLine="0"/>
              <w:jc w:val="center"/>
              <w:rPr>
                <w:rFonts w:ascii="仿宋" w:eastAsia="仿宋" w:hAnsi="仿宋" w:cs="仿宋"/>
                <w:color w:val="000000" w:themeColor="text1"/>
                <w:sz w:val="21"/>
                <w:szCs w:val="21"/>
                <w:lang w:val="en-US" w:eastAsia="zh-CN"/>
              </w:rPr>
            </w:pPr>
            <w:r w:rsidRPr="00116888">
              <w:rPr>
                <w:rFonts w:ascii="仿宋" w:eastAsia="仿宋" w:hAnsi="仿宋" w:cs="仿宋" w:hint="eastAsia"/>
                <w:color w:val="000000" w:themeColor="text1"/>
                <w:sz w:val="21"/>
                <w:szCs w:val="21"/>
                <w:lang w:val="en-US" w:eastAsia="zh-CN"/>
              </w:rPr>
              <w:t>比赛过程</w:t>
            </w:r>
          </w:p>
        </w:tc>
        <w:tc>
          <w:tcPr>
            <w:tcW w:w="1973" w:type="dxa"/>
            <w:tcBorders>
              <w:top w:val="single" w:sz="4" w:space="0" w:color="auto"/>
              <w:left w:val="single" w:sz="4" w:space="0" w:color="auto"/>
            </w:tcBorders>
            <w:shd w:val="clear" w:color="auto" w:fill="FFFFFF"/>
          </w:tcPr>
          <w:p w:rsidR="0064187B" w:rsidRPr="00116888" w:rsidRDefault="0064187B" w:rsidP="00486D6A">
            <w:pPr>
              <w:pStyle w:val="Other10"/>
              <w:spacing w:before="100" w:after="0" w:line="360" w:lineRule="auto"/>
              <w:ind w:firstLine="0"/>
              <w:jc w:val="center"/>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比赛形式</w:t>
            </w:r>
          </w:p>
        </w:tc>
        <w:tc>
          <w:tcPr>
            <w:tcW w:w="4624" w:type="dxa"/>
            <w:tcBorders>
              <w:top w:val="single" w:sz="4" w:space="0" w:color="auto"/>
              <w:left w:val="single" w:sz="4" w:space="0" w:color="auto"/>
            </w:tcBorders>
            <w:shd w:val="clear" w:color="auto" w:fill="FFFFFF"/>
          </w:tcPr>
          <w:p w:rsidR="0064187B" w:rsidRPr="00116888" w:rsidRDefault="0064187B" w:rsidP="00486D6A">
            <w:pPr>
              <w:pStyle w:val="Other10"/>
              <w:spacing w:before="100" w:after="0" w:line="360" w:lineRule="auto"/>
              <w:ind w:firstLine="0"/>
              <w:jc w:val="center"/>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比赛内容</w:t>
            </w:r>
          </w:p>
        </w:tc>
        <w:tc>
          <w:tcPr>
            <w:tcW w:w="4165" w:type="dxa"/>
            <w:tcBorders>
              <w:top w:val="single" w:sz="4" w:space="0" w:color="auto"/>
              <w:left w:val="single" w:sz="4" w:space="0" w:color="auto"/>
              <w:right w:val="single" w:sz="4" w:space="0" w:color="auto"/>
            </w:tcBorders>
            <w:shd w:val="clear" w:color="auto" w:fill="FFFFFF"/>
          </w:tcPr>
          <w:p w:rsidR="0064187B" w:rsidRPr="00116888" w:rsidRDefault="0064187B" w:rsidP="00486D6A">
            <w:pPr>
              <w:pStyle w:val="Other10"/>
              <w:spacing w:before="100" w:after="0" w:line="360" w:lineRule="auto"/>
              <w:ind w:firstLine="0"/>
              <w:jc w:val="center"/>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考察能力</w:t>
            </w:r>
          </w:p>
        </w:tc>
      </w:tr>
      <w:tr w:rsidR="0064187B" w:rsidRPr="00116888" w:rsidTr="007C6A95">
        <w:trPr>
          <w:trHeight w:val="3254"/>
        </w:trPr>
        <w:tc>
          <w:tcPr>
            <w:tcW w:w="999" w:type="dxa"/>
            <w:tcBorders>
              <w:top w:val="single" w:sz="4" w:space="0" w:color="auto"/>
              <w:left w:val="single" w:sz="4" w:space="0" w:color="auto"/>
            </w:tcBorders>
            <w:shd w:val="clear" w:color="auto" w:fill="FFFFFF"/>
          </w:tcPr>
          <w:p w:rsidR="0064187B" w:rsidRPr="00116888" w:rsidRDefault="0064187B" w:rsidP="002A5D1C">
            <w:pPr>
              <w:pStyle w:val="Other10"/>
              <w:spacing w:line="360" w:lineRule="auto"/>
              <w:jc w:val="both"/>
              <w:rPr>
                <w:rFonts w:ascii="仿宋" w:eastAsia="仿宋" w:hAnsi="仿宋" w:cs="仿宋"/>
                <w:color w:val="000000" w:themeColor="text1"/>
                <w:sz w:val="21"/>
                <w:szCs w:val="21"/>
              </w:rPr>
            </w:pPr>
          </w:p>
          <w:p w:rsidR="0064187B" w:rsidRPr="00116888" w:rsidRDefault="0064187B" w:rsidP="002A5D1C">
            <w:pPr>
              <w:pStyle w:val="Other10"/>
              <w:spacing w:line="360" w:lineRule="auto"/>
              <w:ind w:firstLine="0"/>
              <w:jc w:val="both"/>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赛前准备</w:t>
            </w:r>
          </w:p>
        </w:tc>
        <w:tc>
          <w:tcPr>
            <w:tcW w:w="1973" w:type="dxa"/>
            <w:tcBorders>
              <w:top w:val="single" w:sz="4" w:space="0" w:color="auto"/>
              <w:left w:val="single" w:sz="4" w:space="0" w:color="auto"/>
            </w:tcBorders>
            <w:shd w:val="clear" w:color="auto" w:fill="FFFFFF"/>
          </w:tcPr>
          <w:p w:rsidR="0064187B" w:rsidRPr="00116888" w:rsidRDefault="0064187B" w:rsidP="002A5D1C">
            <w:pPr>
              <w:pStyle w:val="Other10"/>
              <w:spacing w:line="360" w:lineRule="auto"/>
              <w:ind w:firstLine="0"/>
              <w:jc w:val="both"/>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撰写《基于行业、产业应用场景的虚拟现实资源开发》阐述P</w:t>
            </w:r>
            <w:r w:rsidRPr="00116888">
              <w:rPr>
                <w:rFonts w:ascii="仿宋" w:eastAsia="仿宋" w:hAnsi="仿宋" w:cs="仿宋"/>
                <w:color w:val="000000" w:themeColor="text1"/>
                <w:sz w:val="21"/>
                <w:szCs w:val="21"/>
              </w:rPr>
              <w:t>PT</w:t>
            </w:r>
            <w:r w:rsidRPr="00116888">
              <w:rPr>
                <w:rFonts w:ascii="仿宋" w:eastAsia="仿宋" w:hAnsi="仿宋" w:cs="仿宋" w:hint="eastAsia"/>
                <w:color w:val="000000" w:themeColor="text1"/>
                <w:sz w:val="21"/>
                <w:szCs w:val="21"/>
              </w:rPr>
              <w:t>及5分钟视频陈述</w:t>
            </w:r>
          </w:p>
        </w:tc>
        <w:tc>
          <w:tcPr>
            <w:tcW w:w="4624" w:type="dxa"/>
            <w:tcBorders>
              <w:top w:val="single" w:sz="4" w:space="0" w:color="auto"/>
              <w:left w:val="single" w:sz="4" w:space="0" w:color="auto"/>
            </w:tcBorders>
            <w:shd w:val="clear" w:color="auto" w:fill="FFFFFF"/>
          </w:tcPr>
          <w:p w:rsidR="0064187B" w:rsidRPr="00116888" w:rsidRDefault="0064187B" w:rsidP="00486D6A">
            <w:pPr>
              <w:pStyle w:val="Other10"/>
              <w:spacing w:line="360" w:lineRule="auto"/>
              <w:jc w:val="both"/>
              <w:rPr>
                <w:rFonts w:ascii="仿宋" w:eastAsia="仿宋" w:hAnsi="仿宋" w:cs="仿宋"/>
                <w:color w:val="000000" w:themeColor="text1"/>
                <w:sz w:val="21"/>
                <w:szCs w:val="21"/>
                <w:lang w:eastAsia="zh-CN"/>
              </w:rPr>
            </w:pPr>
            <w:r w:rsidRPr="00116888">
              <w:rPr>
                <w:rFonts w:ascii="仿宋" w:eastAsia="仿宋" w:hAnsi="仿宋" w:cs="仿宋" w:hint="eastAsia"/>
                <w:color w:val="000000" w:themeColor="text1"/>
                <w:sz w:val="21"/>
                <w:szCs w:val="21"/>
              </w:rPr>
              <w:t>基于赛事合作企业的混合现实M</w:t>
            </w:r>
            <w:r w:rsidRPr="00116888">
              <w:rPr>
                <w:rFonts w:ascii="仿宋" w:eastAsia="仿宋" w:hAnsi="仿宋" w:cs="仿宋"/>
                <w:color w:val="000000" w:themeColor="text1"/>
                <w:sz w:val="21"/>
                <w:szCs w:val="21"/>
              </w:rPr>
              <w:t>R</w:t>
            </w:r>
            <w:r w:rsidR="004E03DA" w:rsidRPr="00116888">
              <w:rPr>
                <w:rFonts w:ascii="仿宋" w:eastAsia="仿宋" w:hAnsi="仿宋" w:cs="仿宋" w:hint="eastAsia"/>
                <w:color w:val="000000" w:themeColor="text1"/>
                <w:sz w:val="21"/>
                <w:szCs w:val="21"/>
              </w:rPr>
              <w:t>创作</w:t>
            </w:r>
            <w:r w:rsidRPr="00116888">
              <w:rPr>
                <w:rFonts w:ascii="仿宋" w:eastAsia="仿宋" w:hAnsi="仿宋" w:cs="仿宋" w:hint="eastAsia"/>
                <w:color w:val="000000" w:themeColor="text1"/>
                <w:sz w:val="21"/>
                <w:szCs w:val="21"/>
              </w:rPr>
              <w:t>平台</w:t>
            </w:r>
            <w:r w:rsidR="004E03DA" w:rsidRPr="00116888">
              <w:rPr>
                <w:rFonts w:ascii="仿宋" w:eastAsia="仿宋" w:hAnsi="仿宋" w:cs="仿宋" w:hint="eastAsia"/>
                <w:color w:val="000000" w:themeColor="text1"/>
                <w:sz w:val="21"/>
                <w:szCs w:val="21"/>
              </w:rPr>
              <w:t>为载体</w:t>
            </w:r>
            <w:r w:rsidRPr="00116888">
              <w:rPr>
                <w:rFonts w:ascii="仿宋" w:eastAsia="仿宋" w:hAnsi="仿宋" w:cs="仿宋" w:hint="eastAsia"/>
                <w:color w:val="000000" w:themeColor="text1"/>
                <w:sz w:val="21"/>
                <w:szCs w:val="21"/>
              </w:rPr>
              <w:t>，围绕交通运输类、装备制造类、建筑设计类、艺术设计类或相关院校区域特色应用为主题进行</w:t>
            </w:r>
            <w:r w:rsidRPr="00116888">
              <w:rPr>
                <w:rFonts w:ascii="仿宋" w:eastAsia="仿宋" w:hAnsi="仿宋" w:cs="仿宋"/>
                <w:color w:val="000000" w:themeColor="text1"/>
                <w:sz w:val="21"/>
                <w:szCs w:val="21"/>
              </w:rPr>
              <w:t xml:space="preserve"> VR</w:t>
            </w:r>
            <w:r w:rsidRPr="00116888">
              <w:rPr>
                <w:rFonts w:ascii="仿宋" w:eastAsia="仿宋" w:hAnsi="仿宋" w:cs="仿宋" w:hint="eastAsia"/>
                <w:color w:val="000000" w:themeColor="text1"/>
                <w:sz w:val="21"/>
                <w:szCs w:val="21"/>
              </w:rPr>
              <w:t>（</w:t>
            </w:r>
            <w:r w:rsidRPr="00116888">
              <w:rPr>
                <w:rFonts w:ascii="仿宋" w:eastAsia="仿宋" w:hAnsi="仿宋" w:cs="仿宋"/>
                <w:color w:val="000000" w:themeColor="text1"/>
                <w:sz w:val="21"/>
                <w:szCs w:val="21"/>
              </w:rPr>
              <w:t>MR</w:t>
            </w:r>
            <w:r w:rsidRPr="00116888">
              <w:rPr>
                <w:rFonts w:ascii="仿宋" w:eastAsia="仿宋" w:hAnsi="仿宋" w:cs="仿宋" w:hint="eastAsia"/>
                <w:color w:val="000000" w:themeColor="text1"/>
                <w:sz w:val="21"/>
                <w:szCs w:val="21"/>
              </w:rPr>
              <w:t>）资源开发对产品进行市场定位，锁定目标</w:t>
            </w:r>
            <w:r w:rsidR="00EA4CD8" w:rsidRPr="00116888">
              <w:rPr>
                <w:rFonts w:ascii="仿宋" w:eastAsia="仿宋" w:hAnsi="仿宋" w:cs="仿宋" w:hint="eastAsia"/>
                <w:color w:val="000000" w:themeColor="text1"/>
                <w:sz w:val="21"/>
                <w:szCs w:val="21"/>
              </w:rPr>
              <w:t>行业应用、教育教学应用</w:t>
            </w:r>
            <w:r w:rsidRPr="00116888">
              <w:rPr>
                <w:rFonts w:ascii="仿宋" w:eastAsia="仿宋" w:hAnsi="仿宋" w:cs="仿宋" w:hint="eastAsia"/>
                <w:color w:val="000000" w:themeColor="text1"/>
                <w:sz w:val="21"/>
                <w:szCs w:val="21"/>
              </w:rPr>
              <w:t>，进行创意策划和确定运营方案</w:t>
            </w:r>
            <w:r w:rsidRPr="00116888">
              <w:rPr>
                <w:rFonts w:ascii="仿宋" w:eastAsia="仿宋" w:hAnsi="仿宋" w:cs="仿宋" w:hint="eastAsia"/>
                <w:color w:val="000000" w:themeColor="text1"/>
                <w:sz w:val="21"/>
                <w:szCs w:val="21"/>
                <w:lang w:eastAsia="zh-CN"/>
              </w:rPr>
              <w:t>。</w:t>
            </w:r>
          </w:p>
        </w:tc>
        <w:tc>
          <w:tcPr>
            <w:tcW w:w="4165" w:type="dxa"/>
            <w:tcBorders>
              <w:top w:val="single" w:sz="4" w:space="0" w:color="auto"/>
              <w:left w:val="single" w:sz="4" w:space="0" w:color="auto"/>
              <w:right w:val="single" w:sz="4" w:space="0" w:color="auto"/>
            </w:tcBorders>
            <w:shd w:val="clear" w:color="auto" w:fill="FFFFFF"/>
          </w:tcPr>
          <w:p w:rsidR="0064187B" w:rsidRPr="00116888" w:rsidRDefault="009C451D" w:rsidP="0064187B">
            <w:pPr>
              <w:pStyle w:val="Other10"/>
              <w:spacing w:line="360" w:lineRule="auto"/>
              <w:jc w:val="both"/>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1、</w:t>
            </w:r>
            <w:r w:rsidR="0064187B" w:rsidRPr="00116888">
              <w:rPr>
                <w:rFonts w:ascii="仿宋" w:eastAsia="仿宋" w:hAnsi="仿宋" w:cs="仿宋"/>
                <w:color w:val="000000" w:themeColor="text1"/>
                <w:sz w:val="21"/>
                <w:szCs w:val="21"/>
              </w:rPr>
              <w:t xml:space="preserve">VR/AR/MR </w:t>
            </w:r>
            <w:r w:rsidR="0064187B" w:rsidRPr="00116888">
              <w:rPr>
                <w:rFonts w:ascii="仿宋" w:eastAsia="仿宋" w:hAnsi="仿宋" w:cs="仿宋" w:hint="eastAsia"/>
                <w:color w:val="000000" w:themeColor="text1"/>
                <w:sz w:val="21"/>
                <w:szCs w:val="21"/>
              </w:rPr>
              <w:t>开发应用环境、设备使用与调试能力：能够独立使用虚拟现实头盔及增</w:t>
            </w:r>
          </w:p>
          <w:p w:rsidR="0064187B" w:rsidRPr="00116888" w:rsidRDefault="009C451D" w:rsidP="0064187B">
            <w:pPr>
              <w:pStyle w:val="Other10"/>
              <w:spacing w:line="360" w:lineRule="auto"/>
              <w:jc w:val="both"/>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2、</w:t>
            </w:r>
            <w:r w:rsidR="007071F8" w:rsidRPr="00116888">
              <w:rPr>
                <w:rFonts w:ascii="仿宋" w:eastAsia="仿宋" w:hAnsi="仿宋" w:cs="仿宋" w:hint="eastAsia"/>
                <w:color w:val="000000" w:themeColor="text1"/>
                <w:sz w:val="21"/>
                <w:szCs w:val="21"/>
              </w:rPr>
              <w:t>基于</w:t>
            </w:r>
            <w:r w:rsidRPr="00116888">
              <w:rPr>
                <w:rFonts w:ascii="仿宋" w:eastAsia="仿宋" w:hAnsi="仿宋" w:cs="仿宋" w:hint="eastAsia"/>
                <w:color w:val="000000" w:themeColor="text1"/>
                <w:sz w:val="21"/>
                <w:szCs w:val="21"/>
              </w:rPr>
              <w:t>混合现实</w:t>
            </w:r>
            <w:r w:rsidR="0064187B" w:rsidRPr="00116888">
              <w:rPr>
                <w:rFonts w:ascii="仿宋" w:eastAsia="仿宋" w:hAnsi="仿宋" w:cs="仿宋" w:hint="eastAsia"/>
                <w:color w:val="000000" w:themeColor="text1"/>
                <w:sz w:val="21"/>
                <w:szCs w:val="21"/>
              </w:rPr>
              <w:t>眼镜及移动端设备完成</w:t>
            </w:r>
            <w:r w:rsidR="007071F8" w:rsidRPr="00116888">
              <w:rPr>
                <w:rFonts w:ascii="仿宋" w:eastAsia="仿宋" w:hAnsi="仿宋" w:cs="仿宋" w:hint="eastAsia"/>
                <w:color w:val="000000" w:themeColor="text1"/>
                <w:sz w:val="21"/>
                <w:szCs w:val="21"/>
              </w:rPr>
              <w:t>相关行业领域</w:t>
            </w:r>
            <w:r w:rsidR="00081389" w:rsidRPr="00116888">
              <w:rPr>
                <w:rFonts w:ascii="仿宋" w:eastAsia="仿宋" w:hAnsi="仿宋" w:cs="仿宋" w:hint="eastAsia"/>
                <w:color w:val="000000" w:themeColor="text1"/>
                <w:sz w:val="21"/>
                <w:szCs w:val="21"/>
              </w:rPr>
              <w:t>应用</w:t>
            </w:r>
            <w:r w:rsidR="00853EE6" w:rsidRPr="00116888">
              <w:rPr>
                <w:rFonts w:ascii="仿宋" w:eastAsia="仿宋" w:hAnsi="仿宋" w:cs="仿宋" w:hint="eastAsia"/>
                <w:color w:val="000000" w:themeColor="text1"/>
                <w:sz w:val="21"/>
                <w:szCs w:val="21"/>
              </w:rPr>
              <w:t>的</w:t>
            </w:r>
            <w:r w:rsidRPr="00116888">
              <w:rPr>
                <w:rFonts w:ascii="仿宋" w:eastAsia="仿宋" w:hAnsi="仿宋" w:cs="仿宋" w:hint="eastAsia"/>
                <w:color w:val="000000" w:themeColor="text1"/>
                <w:sz w:val="21"/>
                <w:szCs w:val="21"/>
              </w:rPr>
              <w:t>混合</w:t>
            </w:r>
            <w:r w:rsidR="0064187B" w:rsidRPr="00116888">
              <w:rPr>
                <w:rFonts w:ascii="仿宋" w:eastAsia="仿宋" w:hAnsi="仿宋" w:cs="仿宋" w:hint="eastAsia"/>
                <w:color w:val="000000" w:themeColor="text1"/>
                <w:sz w:val="21"/>
                <w:szCs w:val="21"/>
              </w:rPr>
              <w:t>现实互动展示等工作。</w:t>
            </w:r>
          </w:p>
          <w:p w:rsidR="0064187B" w:rsidRPr="00116888" w:rsidRDefault="0064187B" w:rsidP="00A21C71">
            <w:pPr>
              <w:pStyle w:val="Other10"/>
              <w:spacing w:line="360" w:lineRule="auto"/>
              <w:jc w:val="both"/>
              <w:rPr>
                <w:rFonts w:ascii="仿宋" w:eastAsia="PMingLiU" w:hAnsi="仿宋" w:cs="仿宋"/>
                <w:color w:val="000000" w:themeColor="text1"/>
                <w:sz w:val="21"/>
                <w:szCs w:val="21"/>
              </w:rPr>
            </w:pPr>
            <w:r w:rsidRPr="00116888">
              <w:rPr>
                <w:rFonts w:ascii="仿宋" w:eastAsia="仿宋" w:hAnsi="仿宋" w:cs="仿宋"/>
                <w:color w:val="000000" w:themeColor="text1"/>
                <w:sz w:val="21"/>
                <w:szCs w:val="21"/>
              </w:rPr>
              <w:t>3</w:t>
            </w:r>
            <w:r w:rsidRPr="00116888">
              <w:rPr>
                <w:rFonts w:ascii="仿宋" w:eastAsia="仿宋" w:hAnsi="仿宋" w:cs="仿宋" w:hint="eastAsia"/>
                <w:color w:val="000000" w:themeColor="text1"/>
                <w:sz w:val="21"/>
                <w:szCs w:val="21"/>
              </w:rPr>
              <w:t>、</w:t>
            </w:r>
            <w:r w:rsidRPr="00116888">
              <w:rPr>
                <w:rFonts w:ascii="仿宋" w:eastAsia="仿宋" w:hAnsi="仿宋" w:cs="仿宋"/>
                <w:color w:val="000000" w:themeColor="text1"/>
                <w:sz w:val="21"/>
                <w:szCs w:val="21"/>
              </w:rPr>
              <w:t xml:space="preserve">VR </w:t>
            </w:r>
            <w:r w:rsidRPr="00116888">
              <w:rPr>
                <w:rFonts w:ascii="仿宋" w:eastAsia="仿宋" w:hAnsi="仿宋" w:cs="仿宋" w:hint="eastAsia"/>
                <w:color w:val="000000" w:themeColor="text1"/>
                <w:sz w:val="21"/>
                <w:szCs w:val="21"/>
              </w:rPr>
              <w:t>模型资源设计能力：使用</w:t>
            </w:r>
            <w:r w:rsidRPr="00116888">
              <w:rPr>
                <w:rFonts w:ascii="仿宋" w:eastAsia="仿宋" w:hAnsi="仿宋" w:cs="仿宋"/>
                <w:color w:val="000000" w:themeColor="text1"/>
                <w:sz w:val="21"/>
                <w:szCs w:val="21"/>
              </w:rPr>
              <w:t xml:space="preserve"> 3D Max</w:t>
            </w:r>
            <w:r w:rsidRPr="00116888">
              <w:rPr>
                <w:rFonts w:ascii="仿宋" w:eastAsia="仿宋" w:hAnsi="仿宋" w:cs="仿宋" w:hint="eastAsia"/>
                <w:color w:val="000000" w:themeColor="text1"/>
                <w:sz w:val="21"/>
                <w:szCs w:val="21"/>
              </w:rPr>
              <w:t>、</w:t>
            </w:r>
            <w:r w:rsidRPr="00116888">
              <w:rPr>
                <w:rFonts w:ascii="仿宋" w:eastAsia="仿宋" w:hAnsi="仿宋" w:cs="仿宋"/>
                <w:color w:val="000000" w:themeColor="text1"/>
                <w:sz w:val="21"/>
                <w:szCs w:val="21"/>
              </w:rPr>
              <w:t>Maya</w:t>
            </w:r>
            <w:r w:rsidR="00915390" w:rsidRPr="00116888">
              <w:rPr>
                <w:rFonts w:ascii="仿宋" w:eastAsia="仿宋" w:hAnsi="仿宋" w:cs="仿宋" w:hint="eastAsia"/>
                <w:color w:val="000000" w:themeColor="text1"/>
                <w:sz w:val="21"/>
                <w:szCs w:val="21"/>
              </w:rPr>
              <w:t>、</w:t>
            </w:r>
            <w:r w:rsidR="006954F4" w:rsidRPr="00116888">
              <w:rPr>
                <w:rFonts w:ascii="仿宋" w:eastAsia="仿宋" w:hAnsi="仿宋" w:cs="仿宋"/>
                <w:color w:val="000000" w:themeColor="text1"/>
                <w:sz w:val="21"/>
                <w:szCs w:val="21"/>
              </w:rPr>
              <w:t xml:space="preserve"> Unity3D </w:t>
            </w:r>
            <w:r w:rsidRPr="00116888">
              <w:rPr>
                <w:rFonts w:ascii="仿宋" w:eastAsia="仿宋" w:hAnsi="仿宋" w:cs="仿宋" w:hint="eastAsia"/>
                <w:color w:val="000000" w:themeColor="text1"/>
                <w:sz w:val="21"/>
                <w:szCs w:val="21"/>
              </w:rPr>
              <w:t>等</w:t>
            </w:r>
            <w:r w:rsidRPr="00116888">
              <w:rPr>
                <w:rFonts w:ascii="仿宋" w:eastAsia="仿宋" w:hAnsi="仿宋" w:cs="仿宋"/>
                <w:color w:val="000000" w:themeColor="text1"/>
                <w:sz w:val="21"/>
                <w:szCs w:val="21"/>
              </w:rPr>
              <w:t xml:space="preserve"> VR</w:t>
            </w:r>
            <w:r w:rsidR="005D51C8" w:rsidRPr="00116888">
              <w:rPr>
                <w:rFonts w:ascii="仿宋" w:eastAsia="仿宋" w:hAnsi="仿宋" w:cs="仿宋"/>
                <w:color w:val="000000" w:themeColor="text1"/>
                <w:sz w:val="21"/>
                <w:szCs w:val="21"/>
              </w:rPr>
              <w:t>/MR</w:t>
            </w:r>
            <w:r w:rsidRPr="00116888">
              <w:rPr>
                <w:rFonts w:ascii="仿宋" w:eastAsia="仿宋" w:hAnsi="仿宋" w:cs="仿宋"/>
                <w:color w:val="000000" w:themeColor="text1"/>
                <w:sz w:val="21"/>
                <w:szCs w:val="21"/>
              </w:rPr>
              <w:t xml:space="preserve"> </w:t>
            </w:r>
            <w:r w:rsidRPr="00116888">
              <w:rPr>
                <w:rFonts w:ascii="仿宋" w:eastAsia="仿宋" w:hAnsi="仿宋" w:cs="仿宋" w:hint="eastAsia"/>
                <w:color w:val="000000" w:themeColor="text1"/>
                <w:sz w:val="21"/>
                <w:szCs w:val="21"/>
              </w:rPr>
              <w:t>建模软件创建</w:t>
            </w:r>
            <w:r w:rsidRPr="00116888">
              <w:rPr>
                <w:rFonts w:ascii="仿宋" w:eastAsia="仿宋" w:hAnsi="仿宋" w:cs="仿宋"/>
                <w:color w:val="000000" w:themeColor="text1"/>
                <w:sz w:val="21"/>
                <w:szCs w:val="21"/>
              </w:rPr>
              <w:t xml:space="preserve"> 3D </w:t>
            </w:r>
            <w:r w:rsidRPr="00116888">
              <w:rPr>
                <w:rFonts w:ascii="仿宋" w:eastAsia="仿宋" w:hAnsi="仿宋" w:cs="仿宋" w:hint="eastAsia"/>
                <w:color w:val="000000" w:themeColor="text1"/>
                <w:sz w:val="21"/>
                <w:szCs w:val="21"/>
              </w:rPr>
              <w:t>模型和视觉特效，完成虚拟现实内容所需的模型素材。</w:t>
            </w:r>
          </w:p>
        </w:tc>
      </w:tr>
      <w:tr w:rsidR="0064187B" w:rsidRPr="00116888" w:rsidTr="009C451D">
        <w:trPr>
          <w:trHeight w:hRule="exact" w:val="511"/>
        </w:trPr>
        <w:tc>
          <w:tcPr>
            <w:tcW w:w="11761" w:type="dxa"/>
            <w:gridSpan w:val="4"/>
            <w:tcBorders>
              <w:top w:val="single" w:sz="4" w:space="0" w:color="auto"/>
              <w:left w:val="single" w:sz="4" w:space="0" w:color="auto"/>
              <w:right w:val="single" w:sz="4" w:space="0" w:color="auto"/>
            </w:tcBorders>
            <w:shd w:val="clear" w:color="auto" w:fill="FFFFFF"/>
            <w:vAlign w:val="center"/>
          </w:tcPr>
          <w:p w:rsidR="0064187B" w:rsidRPr="00116888" w:rsidRDefault="0064187B" w:rsidP="00486D6A">
            <w:pPr>
              <w:pStyle w:val="Other10"/>
              <w:spacing w:after="0" w:line="360" w:lineRule="auto"/>
              <w:ind w:firstLine="0"/>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同时由带队和实践指导老师对参赛学生进行相关实战培训</w:t>
            </w:r>
          </w:p>
        </w:tc>
      </w:tr>
      <w:tr w:rsidR="0064187B" w:rsidRPr="00116888" w:rsidTr="00BE6BBF">
        <w:trPr>
          <w:trHeight w:hRule="exact" w:val="2255"/>
        </w:trPr>
        <w:tc>
          <w:tcPr>
            <w:tcW w:w="999" w:type="dxa"/>
            <w:tcBorders>
              <w:top w:val="single" w:sz="4" w:space="0" w:color="auto"/>
              <w:left w:val="single" w:sz="4" w:space="0" w:color="auto"/>
              <w:bottom w:val="single" w:sz="4" w:space="0" w:color="auto"/>
            </w:tcBorders>
            <w:shd w:val="clear" w:color="auto" w:fill="FFFFFF"/>
          </w:tcPr>
          <w:p w:rsidR="0064187B" w:rsidRPr="00116888" w:rsidRDefault="0064187B" w:rsidP="00486D6A">
            <w:pPr>
              <w:pStyle w:val="Other10"/>
              <w:spacing w:after="0" w:line="360" w:lineRule="auto"/>
              <w:ind w:firstLine="0"/>
              <w:jc w:val="center"/>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常规赛</w:t>
            </w:r>
          </w:p>
        </w:tc>
        <w:tc>
          <w:tcPr>
            <w:tcW w:w="1978" w:type="dxa"/>
            <w:tcBorders>
              <w:top w:val="single" w:sz="4" w:space="0" w:color="auto"/>
              <w:left w:val="single" w:sz="4" w:space="0" w:color="auto"/>
              <w:bottom w:val="single" w:sz="4" w:space="0" w:color="auto"/>
            </w:tcBorders>
            <w:shd w:val="clear" w:color="auto" w:fill="FFFFFF"/>
          </w:tcPr>
          <w:p w:rsidR="0064187B" w:rsidRPr="00116888" w:rsidRDefault="00277DC0" w:rsidP="00486D6A">
            <w:pPr>
              <w:pStyle w:val="Other10"/>
              <w:spacing w:after="0" w:line="360" w:lineRule="auto"/>
              <w:ind w:firstLine="0"/>
              <w:jc w:val="both"/>
              <w:rPr>
                <w:rFonts w:ascii="仿宋" w:eastAsia="PMingLiU" w:hAnsi="仿宋" w:cs="仿宋"/>
                <w:color w:val="000000" w:themeColor="text1"/>
                <w:sz w:val="21"/>
                <w:szCs w:val="21"/>
              </w:rPr>
            </w:pPr>
            <w:r w:rsidRPr="00116888">
              <w:rPr>
                <w:rFonts w:ascii="仿宋" w:eastAsia="仿宋" w:hAnsi="仿宋" w:cs="仿宋" w:hint="eastAsia"/>
                <w:color w:val="000000" w:themeColor="text1"/>
                <w:sz w:val="21"/>
                <w:szCs w:val="21"/>
              </w:rPr>
              <w:t>混合现实</w:t>
            </w:r>
            <w:r w:rsidR="00274B86" w:rsidRPr="00116888">
              <w:rPr>
                <w:rFonts w:ascii="仿宋" w:eastAsia="仿宋" w:hAnsi="仿宋" w:cs="仿宋" w:hint="eastAsia"/>
                <w:color w:val="000000" w:themeColor="text1"/>
                <w:sz w:val="21"/>
                <w:szCs w:val="21"/>
              </w:rPr>
              <w:t>资源开发</w:t>
            </w:r>
          </w:p>
        </w:tc>
        <w:tc>
          <w:tcPr>
            <w:tcW w:w="4619" w:type="dxa"/>
            <w:tcBorders>
              <w:top w:val="single" w:sz="4" w:space="0" w:color="auto"/>
              <w:left w:val="single" w:sz="4" w:space="0" w:color="auto"/>
              <w:bottom w:val="single" w:sz="4" w:space="0" w:color="auto"/>
            </w:tcBorders>
            <w:shd w:val="clear" w:color="auto" w:fill="FFFFFF"/>
          </w:tcPr>
          <w:p w:rsidR="0064187B" w:rsidRPr="00116888" w:rsidRDefault="0064187B" w:rsidP="001E240A">
            <w:pPr>
              <w:pStyle w:val="Other10"/>
              <w:spacing w:after="0" w:line="360" w:lineRule="auto"/>
              <w:ind w:firstLineChars="100" w:firstLine="210"/>
              <w:jc w:val="both"/>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围绕</w:t>
            </w:r>
            <w:r w:rsidR="00277DC0" w:rsidRPr="00116888">
              <w:rPr>
                <w:rFonts w:ascii="仿宋" w:eastAsia="仿宋" w:hAnsi="仿宋" w:cs="仿宋" w:hint="eastAsia"/>
                <w:color w:val="000000" w:themeColor="text1"/>
                <w:sz w:val="21"/>
                <w:szCs w:val="21"/>
              </w:rPr>
              <w:t>“混合现实技术在装备制造、教育领域应用”</w:t>
            </w:r>
            <w:r w:rsidRPr="00116888">
              <w:rPr>
                <w:rFonts w:ascii="仿宋" w:eastAsia="仿宋" w:hAnsi="仿宋" w:cs="仿宋" w:hint="eastAsia"/>
                <w:color w:val="000000" w:themeColor="text1"/>
                <w:sz w:val="21"/>
                <w:szCs w:val="21"/>
              </w:rPr>
              <w:t>等,在真实的</w:t>
            </w:r>
            <w:r w:rsidR="00277DC0" w:rsidRPr="00116888">
              <w:rPr>
                <w:rFonts w:ascii="仿宋" w:eastAsia="仿宋" w:hAnsi="仿宋" w:cs="仿宋" w:hint="eastAsia"/>
                <w:color w:val="000000" w:themeColor="text1"/>
                <w:sz w:val="21"/>
                <w:szCs w:val="21"/>
              </w:rPr>
              <w:t>行业需求</w:t>
            </w:r>
            <w:r w:rsidRPr="00116888">
              <w:rPr>
                <w:rFonts w:ascii="仿宋" w:eastAsia="仿宋" w:hAnsi="仿宋" w:cs="仿宋" w:hint="eastAsia"/>
                <w:color w:val="000000" w:themeColor="text1"/>
                <w:sz w:val="21"/>
                <w:szCs w:val="21"/>
              </w:rPr>
              <w:t>中，依托</w:t>
            </w:r>
            <w:r w:rsidR="00277DC0" w:rsidRPr="00116888">
              <w:rPr>
                <w:rFonts w:ascii="仿宋" w:eastAsia="仿宋" w:hAnsi="仿宋" w:cs="仿宋" w:hint="eastAsia"/>
                <w:color w:val="000000" w:themeColor="text1"/>
                <w:sz w:val="21"/>
                <w:szCs w:val="21"/>
              </w:rPr>
              <w:t>混合现实M</w:t>
            </w:r>
            <w:r w:rsidR="00277DC0" w:rsidRPr="00116888">
              <w:rPr>
                <w:rFonts w:ascii="仿宋" w:eastAsia="仿宋" w:hAnsi="仿宋" w:cs="仿宋"/>
                <w:color w:val="000000" w:themeColor="text1"/>
                <w:sz w:val="21"/>
                <w:szCs w:val="21"/>
              </w:rPr>
              <w:t>R</w:t>
            </w:r>
            <w:r w:rsidR="00277DC0" w:rsidRPr="00116888">
              <w:rPr>
                <w:rFonts w:ascii="仿宋" w:eastAsia="仿宋" w:hAnsi="仿宋" w:cs="仿宋" w:hint="eastAsia"/>
                <w:color w:val="000000" w:themeColor="text1"/>
                <w:sz w:val="21"/>
                <w:szCs w:val="21"/>
              </w:rPr>
              <w:t>创作</w:t>
            </w:r>
            <w:r w:rsidRPr="00116888">
              <w:rPr>
                <w:rFonts w:ascii="仿宋" w:eastAsia="仿宋" w:hAnsi="仿宋" w:cs="仿宋" w:hint="eastAsia"/>
                <w:color w:val="000000" w:themeColor="text1"/>
                <w:sz w:val="21"/>
                <w:szCs w:val="21"/>
              </w:rPr>
              <w:t>平台，</w:t>
            </w:r>
            <w:r w:rsidR="009B1DE5" w:rsidRPr="00116888">
              <w:rPr>
                <w:rFonts w:ascii="仿宋" w:eastAsia="仿宋" w:hAnsi="仿宋" w:cs="仿宋" w:hint="eastAsia"/>
                <w:color w:val="000000" w:themeColor="text1"/>
                <w:sz w:val="21"/>
                <w:szCs w:val="21"/>
              </w:rPr>
              <w:t>在</w:t>
            </w:r>
            <w:r w:rsidR="00794857" w:rsidRPr="00116888">
              <w:rPr>
                <w:rFonts w:ascii="仿宋" w:eastAsia="仿宋" w:hAnsi="仿宋" w:cs="仿宋" w:hint="eastAsia"/>
                <w:color w:val="000000" w:themeColor="text1"/>
                <w:sz w:val="21"/>
                <w:szCs w:val="21"/>
              </w:rPr>
              <w:t>创新创业</w:t>
            </w:r>
            <w:r w:rsidR="009B1DE5" w:rsidRPr="00116888">
              <w:rPr>
                <w:rFonts w:ascii="仿宋" w:eastAsia="仿宋" w:hAnsi="仿宋" w:cs="仿宋" w:hint="eastAsia"/>
                <w:color w:val="000000" w:themeColor="text1"/>
                <w:sz w:val="21"/>
                <w:szCs w:val="21"/>
              </w:rPr>
              <w:t>老师的帮助下，团队协同配合，</w:t>
            </w:r>
            <w:r w:rsidR="001E240A" w:rsidRPr="00116888">
              <w:rPr>
                <w:rFonts w:ascii="仿宋" w:eastAsia="仿宋" w:hAnsi="仿宋" w:cs="仿宋" w:hint="eastAsia"/>
                <w:color w:val="000000" w:themeColor="text1"/>
                <w:sz w:val="21"/>
                <w:szCs w:val="21"/>
              </w:rPr>
              <w:t>推进虚拟现实技术在行业应用，</w:t>
            </w:r>
            <w:r w:rsidR="009B1DE5" w:rsidRPr="00116888">
              <w:rPr>
                <w:rFonts w:ascii="仿宋" w:eastAsia="仿宋" w:hAnsi="仿宋" w:cs="仿宋" w:hint="eastAsia"/>
                <w:color w:val="000000" w:themeColor="text1"/>
                <w:sz w:val="21"/>
                <w:szCs w:val="21"/>
              </w:rPr>
              <w:t>促进理论与实践相结合的能力升级。</w:t>
            </w:r>
          </w:p>
        </w:tc>
        <w:tc>
          <w:tcPr>
            <w:tcW w:w="4165" w:type="dxa"/>
            <w:tcBorders>
              <w:top w:val="single" w:sz="4" w:space="0" w:color="auto"/>
              <w:left w:val="single" w:sz="4" w:space="0" w:color="auto"/>
              <w:bottom w:val="single" w:sz="4" w:space="0" w:color="auto"/>
              <w:right w:val="single" w:sz="4" w:space="0" w:color="auto"/>
            </w:tcBorders>
            <w:shd w:val="clear" w:color="auto" w:fill="FFFFFF"/>
          </w:tcPr>
          <w:p w:rsidR="0064187B" w:rsidRPr="00116888" w:rsidRDefault="0064187B" w:rsidP="00486D6A">
            <w:pPr>
              <w:pStyle w:val="Other10"/>
              <w:spacing w:after="0" w:line="360" w:lineRule="auto"/>
              <w:ind w:firstLine="0"/>
              <w:jc w:val="center"/>
              <w:rPr>
                <w:rFonts w:ascii="仿宋" w:eastAsia="PMingLiU" w:hAnsi="仿宋" w:cs="仿宋"/>
                <w:color w:val="000000" w:themeColor="text1"/>
                <w:sz w:val="21"/>
                <w:szCs w:val="21"/>
              </w:rPr>
            </w:pPr>
            <w:r w:rsidRPr="00116888">
              <w:rPr>
                <w:rFonts w:ascii="仿宋" w:eastAsia="仿宋" w:hAnsi="仿宋" w:cs="仿宋" w:hint="eastAsia"/>
                <w:color w:val="000000" w:themeColor="text1"/>
                <w:sz w:val="21"/>
                <w:szCs w:val="21"/>
              </w:rPr>
              <w:t>创新创业能力和</w:t>
            </w:r>
            <w:r w:rsidR="00CB217D" w:rsidRPr="00116888">
              <w:rPr>
                <w:rFonts w:ascii="仿宋" w:eastAsia="仿宋" w:hAnsi="仿宋" w:cs="仿宋" w:hint="eastAsia"/>
                <w:color w:val="000000" w:themeColor="text1"/>
                <w:sz w:val="21"/>
                <w:szCs w:val="21"/>
              </w:rPr>
              <w:t>新技术行业应用开发</w:t>
            </w:r>
            <w:r w:rsidRPr="00116888">
              <w:rPr>
                <w:rFonts w:ascii="仿宋" w:eastAsia="仿宋" w:hAnsi="仿宋" w:cs="仿宋" w:hint="eastAsia"/>
                <w:color w:val="000000" w:themeColor="text1"/>
                <w:sz w:val="21"/>
                <w:szCs w:val="21"/>
              </w:rPr>
              <w:t>能力</w:t>
            </w:r>
          </w:p>
          <w:p w:rsidR="009B1DE5" w:rsidRPr="00116888" w:rsidRDefault="009B1DE5" w:rsidP="00486D6A">
            <w:pPr>
              <w:pStyle w:val="Other10"/>
              <w:spacing w:after="0" w:line="360" w:lineRule="auto"/>
              <w:ind w:firstLine="0"/>
              <w:jc w:val="center"/>
              <w:rPr>
                <w:rFonts w:ascii="仿宋" w:eastAsia="PMingLiU" w:hAnsi="仿宋" w:cs="仿宋"/>
                <w:color w:val="000000" w:themeColor="text1"/>
                <w:sz w:val="21"/>
                <w:szCs w:val="21"/>
              </w:rPr>
            </w:pPr>
          </w:p>
          <w:p w:rsidR="009B1DE5" w:rsidRPr="00116888" w:rsidRDefault="009B1DE5" w:rsidP="00486D6A">
            <w:pPr>
              <w:pStyle w:val="Other10"/>
              <w:spacing w:after="0" w:line="360" w:lineRule="auto"/>
              <w:ind w:firstLine="0"/>
              <w:jc w:val="center"/>
              <w:rPr>
                <w:rFonts w:ascii="仿宋" w:eastAsia="PMingLiU" w:hAnsi="仿宋" w:cs="仿宋"/>
                <w:color w:val="000000" w:themeColor="text1"/>
                <w:sz w:val="21"/>
                <w:szCs w:val="21"/>
              </w:rPr>
            </w:pPr>
          </w:p>
          <w:p w:rsidR="009B1DE5" w:rsidRPr="00116888" w:rsidRDefault="009B1DE5" w:rsidP="00486D6A">
            <w:pPr>
              <w:pStyle w:val="Other10"/>
              <w:spacing w:after="0" w:line="360" w:lineRule="auto"/>
              <w:ind w:firstLine="0"/>
              <w:jc w:val="center"/>
              <w:rPr>
                <w:rFonts w:ascii="仿宋" w:eastAsia="PMingLiU" w:hAnsi="仿宋" w:cs="仿宋"/>
                <w:color w:val="000000" w:themeColor="text1"/>
                <w:sz w:val="21"/>
                <w:szCs w:val="21"/>
              </w:rPr>
            </w:pPr>
          </w:p>
        </w:tc>
      </w:tr>
    </w:tbl>
    <w:p w:rsidR="009B1DE5" w:rsidRPr="00116888" w:rsidRDefault="009B1DE5" w:rsidP="001B5A6A">
      <w:pPr>
        <w:spacing w:line="360" w:lineRule="auto"/>
        <w:rPr>
          <w:rFonts w:ascii="仿宋" w:eastAsia="仿宋" w:hAnsi="仿宋" w:cs="仿宋"/>
          <w:color w:val="000000" w:themeColor="text1"/>
          <w:lang w:eastAsia="zh-CN"/>
        </w:rPr>
      </w:pPr>
    </w:p>
    <w:tbl>
      <w:tblPr>
        <w:tblpPr w:leftFromText="180" w:rightFromText="180" w:vertAnchor="text" w:horzAnchor="margin" w:tblpY="198"/>
        <w:tblW w:w="0" w:type="auto"/>
        <w:tblLayout w:type="fixed"/>
        <w:tblCellMar>
          <w:left w:w="10" w:type="dxa"/>
          <w:right w:w="10" w:type="dxa"/>
        </w:tblCellMar>
        <w:tblLook w:val="0000" w:firstRow="0" w:lastRow="0" w:firstColumn="0" w:lastColumn="0" w:noHBand="0" w:noVBand="0"/>
      </w:tblPr>
      <w:tblGrid>
        <w:gridCol w:w="995"/>
        <w:gridCol w:w="3820"/>
        <w:gridCol w:w="2795"/>
        <w:gridCol w:w="4151"/>
      </w:tblGrid>
      <w:tr w:rsidR="001B5A6A" w:rsidRPr="00116888" w:rsidTr="00395286">
        <w:trPr>
          <w:trHeight w:hRule="exact" w:val="424"/>
        </w:trPr>
        <w:tc>
          <w:tcPr>
            <w:tcW w:w="11761" w:type="dxa"/>
            <w:gridSpan w:val="4"/>
            <w:tcBorders>
              <w:top w:val="single" w:sz="4" w:space="0" w:color="auto"/>
              <w:left w:val="single" w:sz="4" w:space="0" w:color="auto"/>
              <w:right w:val="single" w:sz="4" w:space="0" w:color="auto"/>
            </w:tcBorders>
            <w:shd w:val="clear" w:color="auto" w:fill="FFFFFF"/>
            <w:vAlign w:val="center"/>
          </w:tcPr>
          <w:p w:rsidR="00702ACD" w:rsidRPr="00116888" w:rsidRDefault="00702ACD" w:rsidP="00F82ECC">
            <w:pPr>
              <w:pStyle w:val="Other10"/>
              <w:spacing w:after="0" w:line="360" w:lineRule="auto"/>
              <w:ind w:firstLine="0"/>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lastRenderedPageBreak/>
              <w:t>常规赛成绩</w:t>
            </w:r>
            <w:r w:rsidR="0019394F" w:rsidRPr="00116888">
              <w:rPr>
                <w:rFonts w:ascii="仿宋" w:eastAsia="仿宋" w:hAnsi="仿宋" w:cs="仿宋" w:hint="eastAsia"/>
                <w:color w:val="000000" w:themeColor="text1"/>
                <w:sz w:val="21"/>
                <w:szCs w:val="21"/>
              </w:rPr>
              <w:t>依据</w:t>
            </w:r>
            <w:r w:rsidR="005F04DE" w:rsidRPr="00116888">
              <w:rPr>
                <w:rFonts w:ascii="仿宋" w:eastAsia="仿宋" w:hAnsi="仿宋" w:cs="仿宋" w:hint="eastAsia"/>
                <w:color w:val="000000" w:themeColor="text1"/>
                <w:sz w:val="21"/>
                <w:szCs w:val="21"/>
              </w:rPr>
              <w:t>提交</w:t>
            </w:r>
            <w:r w:rsidR="005441DD" w:rsidRPr="00116888">
              <w:rPr>
                <w:rFonts w:ascii="仿宋" w:eastAsia="仿宋" w:hAnsi="仿宋" w:cs="仿宋" w:hint="eastAsia"/>
                <w:color w:val="000000" w:themeColor="text1"/>
                <w:sz w:val="21"/>
                <w:szCs w:val="21"/>
              </w:rPr>
              <w:t>的</w:t>
            </w:r>
            <w:r w:rsidR="005F04DE" w:rsidRPr="00116888">
              <w:rPr>
                <w:rFonts w:ascii="仿宋" w:eastAsia="仿宋" w:hAnsi="仿宋" w:cs="仿宋" w:hint="eastAsia"/>
                <w:color w:val="000000" w:themeColor="text1"/>
                <w:sz w:val="21"/>
                <w:szCs w:val="21"/>
              </w:rPr>
              <w:t>作品行业应用价值及</w:t>
            </w:r>
            <w:r w:rsidR="005441DD" w:rsidRPr="00116888">
              <w:rPr>
                <w:rFonts w:ascii="仿宋" w:eastAsia="仿宋" w:hAnsi="仿宋" w:cs="仿宋" w:hint="eastAsia"/>
                <w:color w:val="000000" w:themeColor="text1"/>
                <w:sz w:val="21"/>
                <w:szCs w:val="21"/>
              </w:rPr>
              <w:t>特色</w:t>
            </w:r>
            <w:r w:rsidR="005F04DE" w:rsidRPr="00116888">
              <w:rPr>
                <w:rFonts w:ascii="仿宋" w:eastAsia="仿宋" w:hAnsi="仿宋" w:cs="仿宋" w:hint="eastAsia"/>
                <w:color w:val="000000" w:themeColor="text1"/>
                <w:sz w:val="21"/>
                <w:szCs w:val="21"/>
              </w:rPr>
              <w:t>，</w:t>
            </w:r>
            <w:r w:rsidR="005441DD" w:rsidRPr="00116888">
              <w:rPr>
                <w:rFonts w:ascii="仿宋" w:eastAsia="仿宋" w:hAnsi="仿宋" w:cs="仿宋" w:hint="eastAsia"/>
                <w:color w:val="000000" w:themeColor="text1"/>
                <w:sz w:val="21"/>
                <w:szCs w:val="21"/>
              </w:rPr>
              <w:t>由</w:t>
            </w:r>
            <w:r w:rsidR="005F04DE" w:rsidRPr="00116888">
              <w:rPr>
                <w:rFonts w:ascii="仿宋" w:eastAsia="仿宋" w:hAnsi="仿宋" w:cs="仿宋" w:hint="eastAsia"/>
                <w:color w:val="000000" w:themeColor="text1"/>
                <w:sz w:val="21"/>
                <w:szCs w:val="21"/>
              </w:rPr>
              <w:t>省级赛事组委会</w:t>
            </w:r>
            <w:r w:rsidR="00F14D7A" w:rsidRPr="00116888">
              <w:rPr>
                <w:rFonts w:ascii="仿宋" w:eastAsia="仿宋" w:hAnsi="仿宋" w:cs="仿宋" w:hint="eastAsia"/>
                <w:color w:val="000000" w:themeColor="text1"/>
                <w:sz w:val="21"/>
                <w:szCs w:val="21"/>
              </w:rPr>
              <w:t>评判</w:t>
            </w:r>
            <w:r w:rsidR="005441DD" w:rsidRPr="00116888">
              <w:rPr>
                <w:rFonts w:ascii="仿宋" w:eastAsia="仿宋" w:hAnsi="仿宋" w:cs="仿宋" w:hint="eastAsia"/>
                <w:color w:val="000000" w:themeColor="text1"/>
                <w:sz w:val="21"/>
                <w:szCs w:val="21"/>
              </w:rPr>
              <w:t>推荐</w:t>
            </w:r>
            <w:r w:rsidR="00A121E1" w:rsidRPr="00116888">
              <w:rPr>
                <w:rFonts w:ascii="仿宋" w:eastAsia="仿宋" w:hAnsi="仿宋" w:cs="仿宋" w:hint="eastAsia"/>
                <w:color w:val="000000" w:themeColor="text1"/>
                <w:sz w:val="21"/>
                <w:szCs w:val="21"/>
              </w:rPr>
              <w:t>入围全国总决赛</w:t>
            </w:r>
            <w:r w:rsidR="005441DD" w:rsidRPr="00116888">
              <w:rPr>
                <w:rFonts w:ascii="仿宋" w:eastAsia="仿宋" w:hAnsi="仿宋" w:cs="仿宋" w:hint="eastAsia"/>
                <w:color w:val="000000" w:themeColor="text1"/>
                <w:sz w:val="21"/>
                <w:szCs w:val="21"/>
              </w:rPr>
              <w:t>。</w:t>
            </w:r>
          </w:p>
        </w:tc>
      </w:tr>
      <w:tr w:rsidR="001B5A6A" w:rsidRPr="00116888" w:rsidTr="004743C9">
        <w:trPr>
          <w:trHeight w:hRule="exact" w:val="1858"/>
        </w:trPr>
        <w:tc>
          <w:tcPr>
            <w:tcW w:w="995" w:type="dxa"/>
            <w:tcBorders>
              <w:top w:val="single" w:sz="4" w:space="0" w:color="auto"/>
              <w:left w:val="single" w:sz="4" w:space="0" w:color="auto"/>
            </w:tcBorders>
            <w:shd w:val="clear" w:color="auto" w:fill="FFFFFF"/>
          </w:tcPr>
          <w:p w:rsidR="00702ACD" w:rsidRPr="00116888" w:rsidRDefault="00702ACD" w:rsidP="00F82ECC">
            <w:pPr>
              <w:pStyle w:val="Other10"/>
              <w:spacing w:before="420" w:after="0" w:line="360" w:lineRule="auto"/>
              <w:ind w:firstLine="280"/>
              <w:jc w:val="center"/>
              <w:rPr>
                <w:rFonts w:ascii="仿宋" w:eastAsia="仿宋" w:hAnsi="仿宋" w:cs="仿宋"/>
                <w:color w:val="000000" w:themeColor="text1"/>
                <w:sz w:val="21"/>
                <w:szCs w:val="21"/>
              </w:rPr>
            </w:pPr>
          </w:p>
          <w:p w:rsidR="00702ACD" w:rsidRPr="00116888" w:rsidRDefault="00702ACD" w:rsidP="00F82ECC">
            <w:pPr>
              <w:pStyle w:val="Other10"/>
              <w:spacing w:before="420" w:after="0" w:line="360" w:lineRule="auto"/>
              <w:ind w:firstLine="0"/>
              <w:jc w:val="center"/>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总决赛</w:t>
            </w:r>
          </w:p>
        </w:tc>
        <w:tc>
          <w:tcPr>
            <w:tcW w:w="3820" w:type="dxa"/>
            <w:tcBorders>
              <w:top w:val="single" w:sz="4" w:space="0" w:color="auto"/>
              <w:left w:val="single" w:sz="4" w:space="0" w:color="auto"/>
            </w:tcBorders>
            <w:shd w:val="clear" w:color="auto" w:fill="FFFFFF"/>
          </w:tcPr>
          <w:p w:rsidR="00702ACD" w:rsidRPr="00116888" w:rsidRDefault="00702ACD" w:rsidP="005D3567">
            <w:pPr>
              <w:pStyle w:val="Other10"/>
              <w:spacing w:after="0" w:line="360" w:lineRule="auto"/>
              <w:ind w:firstLineChars="200" w:firstLine="420"/>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围绕</w:t>
            </w:r>
            <w:r w:rsidR="00CB34CA" w:rsidRPr="00116888">
              <w:rPr>
                <w:rFonts w:ascii="仿宋" w:eastAsia="仿宋" w:hAnsi="仿宋" w:cs="仿宋" w:hint="eastAsia"/>
                <w:color w:val="000000" w:themeColor="text1"/>
                <w:sz w:val="21"/>
                <w:szCs w:val="21"/>
              </w:rPr>
              <w:t>混合现实</w:t>
            </w:r>
            <w:r w:rsidR="00542592" w:rsidRPr="00116888">
              <w:rPr>
                <w:rFonts w:ascii="仿宋" w:eastAsia="仿宋" w:hAnsi="仿宋" w:cs="仿宋" w:hint="eastAsia"/>
                <w:color w:val="000000" w:themeColor="text1"/>
                <w:sz w:val="21"/>
                <w:szCs w:val="21"/>
                <w:lang w:eastAsia="zh-CN"/>
              </w:rPr>
              <w:t>M</w:t>
            </w:r>
            <w:r w:rsidR="00542592" w:rsidRPr="00116888">
              <w:rPr>
                <w:rFonts w:ascii="仿宋" w:eastAsia="PMingLiU" w:hAnsi="仿宋" w:cs="仿宋"/>
                <w:color w:val="000000" w:themeColor="text1"/>
                <w:sz w:val="21"/>
                <w:szCs w:val="21"/>
              </w:rPr>
              <w:t>R</w:t>
            </w:r>
            <w:r w:rsidR="00CB34CA" w:rsidRPr="00116888">
              <w:rPr>
                <w:rFonts w:ascii="仿宋" w:eastAsia="仿宋" w:hAnsi="仿宋" w:cs="仿宋" w:hint="eastAsia"/>
                <w:color w:val="000000" w:themeColor="text1"/>
                <w:sz w:val="21"/>
                <w:szCs w:val="21"/>
              </w:rPr>
              <w:t>创新制作平台</w:t>
            </w:r>
            <w:r w:rsidR="00D214EC" w:rsidRPr="00116888">
              <w:rPr>
                <w:rFonts w:ascii="仿宋" w:eastAsia="仿宋" w:hAnsi="仿宋" w:cs="仿宋" w:hint="eastAsia"/>
                <w:color w:val="000000" w:themeColor="text1"/>
                <w:sz w:val="21"/>
                <w:szCs w:val="21"/>
              </w:rPr>
              <w:t>，</w:t>
            </w:r>
            <w:r w:rsidR="00D469E3" w:rsidRPr="00116888">
              <w:rPr>
                <w:rFonts w:ascii="仿宋" w:eastAsia="仿宋" w:hAnsi="仿宋" w:cs="仿宋" w:hint="eastAsia"/>
                <w:color w:val="000000" w:themeColor="text1"/>
                <w:sz w:val="21"/>
                <w:szCs w:val="21"/>
              </w:rPr>
              <w:t>混合现实平台+全息智慧工科互动平台</w:t>
            </w:r>
            <w:r w:rsidR="00D469E3" w:rsidRPr="00116888">
              <w:rPr>
                <w:rFonts w:ascii="仿宋" w:eastAsia="仿宋" w:hAnsi="仿宋" w:cs="仿宋"/>
                <w:color w:val="000000" w:themeColor="text1"/>
                <w:sz w:val="21"/>
                <w:szCs w:val="21"/>
              </w:rPr>
              <w:t>MR W</w:t>
            </w:r>
            <w:r w:rsidR="00D469E3" w:rsidRPr="00116888">
              <w:rPr>
                <w:rFonts w:ascii="仿宋" w:eastAsia="仿宋" w:hAnsi="仿宋" w:cs="仿宋" w:hint="eastAsia"/>
                <w:color w:val="000000" w:themeColor="text1"/>
                <w:sz w:val="21"/>
                <w:szCs w:val="21"/>
              </w:rPr>
              <w:t>o</w:t>
            </w:r>
            <w:r w:rsidR="00D469E3" w:rsidRPr="00116888">
              <w:rPr>
                <w:rFonts w:ascii="仿宋" w:eastAsia="仿宋" w:hAnsi="仿宋" w:cs="仿宋"/>
                <w:color w:val="000000" w:themeColor="text1"/>
                <w:sz w:val="21"/>
                <w:szCs w:val="21"/>
              </w:rPr>
              <w:t>rk</w:t>
            </w:r>
            <w:r w:rsidR="00D469E3" w:rsidRPr="00116888">
              <w:rPr>
                <w:rFonts w:ascii="仿宋" w:eastAsia="仿宋" w:hAnsi="仿宋" w:cs="仿宋" w:hint="eastAsia"/>
                <w:color w:val="000000" w:themeColor="text1"/>
                <w:sz w:val="21"/>
                <w:szCs w:val="21"/>
              </w:rPr>
              <w:t>+全息课件创作平台</w:t>
            </w:r>
            <w:r w:rsidR="00BF3A57" w:rsidRPr="00116888">
              <w:rPr>
                <w:rFonts w:ascii="仿宋" w:eastAsia="仿宋" w:hAnsi="仿宋" w:cs="仿宋"/>
                <w:color w:val="000000" w:themeColor="text1"/>
                <w:sz w:val="21"/>
                <w:szCs w:val="21"/>
              </w:rPr>
              <w:t>MR</w:t>
            </w:r>
            <w:r w:rsidR="005D3567" w:rsidRPr="00116888">
              <w:rPr>
                <w:rFonts w:ascii="仿宋" w:eastAsia="PMingLiU" w:hAnsi="仿宋" w:cs="仿宋"/>
                <w:color w:val="000000" w:themeColor="text1"/>
                <w:sz w:val="21"/>
                <w:szCs w:val="21"/>
              </w:rPr>
              <w:t xml:space="preserve">  </w:t>
            </w:r>
            <w:r w:rsidR="00BF3A57" w:rsidRPr="00116888">
              <w:rPr>
                <w:rFonts w:ascii="仿宋" w:eastAsia="仿宋" w:hAnsi="仿宋" w:cs="仿宋"/>
                <w:color w:val="000000" w:themeColor="text1"/>
                <w:sz w:val="21"/>
                <w:szCs w:val="21"/>
              </w:rPr>
              <w:t>Studio</w:t>
            </w:r>
            <w:r w:rsidR="00D469E3" w:rsidRPr="00116888">
              <w:rPr>
                <w:rFonts w:ascii="仿宋" w:eastAsia="仿宋" w:hAnsi="仿宋" w:cs="仿宋" w:hint="eastAsia"/>
                <w:color w:val="000000" w:themeColor="text1"/>
                <w:sz w:val="21"/>
                <w:szCs w:val="21"/>
              </w:rPr>
              <w:t>，</w:t>
            </w:r>
            <w:r w:rsidRPr="00116888">
              <w:rPr>
                <w:rFonts w:ascii="仿宋" w:eastAsia="仿宋" w:hAnsi="仿宋" w:cs="仿宋" w:hint="eastAsia"/>
                <w:color w:val="000000" w:themeColor="text1"/>
                <w:sz w:val="21"/>
                <w:szCs w:val="21"/>
              </w:rPr>
              <w:t xml:space="preserve"> 逬行现场项目路演+答辩</w:t>
            </w:r>
          </w:p>
        </w:tc>
        <w:tc>
          <w:tcPr>
            <w:tcW w:w="2795" w:type="dxa"/>
            <w:tcBorders>
              <w:top w:val="single" w:sz="4" w:space="0" w:color="auto"/>
              <w:left w:val="single" w:sz="4" w:space="0" w:color="auto"/>
            </w:tcBorders>
            <w:shd w:val="clear" w:color="auto" w:fill="FFFFFF"/>
          </w:tcPr>
          <w:p w:rsidR="00702ACD" w:rsidRPr="00116888" w:rsidRDefault="00702ACD" w:rsidP="00F82ECC">
            <w:pPr>
              <w:pStyle w:val="Other10"/>
              <w:spacing w:after="0" w:line="360" w:lineRule="auto"/>
              <w:ind w:firstLine="0"/>
              <w:jc w:val="both"/>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由5名团队核心成员参加，每支团队项目路演时间为15分钟（包括10 分钟陈述，5分钟提问）</w:t>
            </w:r>
          </w:p>
        </w:tc>
        <w:tc>
          <w:tcPr>
            <w:tcW w:w="4151" w:type="dxa"/>
            <w:tcBorders>
              <w:top w:val="single" w:sz="4" w:space="0" w:color="auto"/>
              <w:left w:val="single" w:sz="4" w:space="0" w:color="auto"/>
              <w:right w:val="single" w:sz="4" w:space="0" w:color="auto"/>
            </w:tcBorders>
            <w:shd w:val="clear" w:color="auto" w:fill="FFFFFF"/>
          </w:tcPr>
          <w:p w:rsidR="00702ACD" w:rsidRPr="00116888" w:rsidRDefault="00702ACD" w:rsidP="00F82ECC">
            <w:pPr>
              <w:pStyle w:val="Other10"/>
              <w:spacing w:after="0" w:line="360" w:lineRule="auto"/>
              <w:ind w:firstLine="0"/>
              <w:jc w:val="center"/>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项目路演与应变能力</w:t>
            </w:r>
          </w:p>
        </w:tc>
      </w:tr>
      <w:tr w:rsidR="001B5A6A" w:rsidRPr="00116888" w:rsidTr="00395286">
        <w:trPr>
          <w:trHeight w:hRule="exact" w:val="676"/>
        </w:trPr>
        <w:tc>
          <w:tcPr>
            <w:tcW w:w="11761" w:type="dxa"/>
            <w:gridSpan w:val="4"/>
            <w:tcBorders>
              <w:top w:val="single" w:sz="4" w:space="0" w:color="auto"/>
              <w:left w:val="single" w:sz="4" w:space="0" w:color="auto"/>
              <w:right w:val="single" w:sz="4" w:space="0" w:color="auto"/>
            </w:tcBorders>
            <w:shd w:val="clear" w:color="auto" w:fill="FFFFFF"/>
            <w:vAlign w:val="bottom"/>
          </w:tcPr>
          <w:p w:rsidR="008D7505" w:rsidRPr="00116888" w:rsidRDefault="00702ACD" w:rsidP="00F82ECC">
            <w:pPr>
              <w:pStyle w:val="Other10"/>
              <w:spacing w:after="0" w:line="360" w:lineRule="auto"/>
              <w:ind w:firstLine="0"/>
              <w:jc w:val="center"/>
              <w:rPr>
                <w:rFonts w:ascii="仿宋" w:eastAsia="PMingLiU" w:hAnsi="仿宋" w:cs="仿宋"/>
                <w:color w:val="000000" w:themeColor="text1"/>
                <w:sz w:val="21"/>
                <w:szCs w:val="21"/>
              </w:rPr>
            </w:pPr>
            <w:r w:rsidRPr="00116888">
              <w:rPr>
                <w:rFonts w:ascii="仿宋" w:eastAsia="仿宋" w:hAnsi="仿宋" w:cs="仿宋" w:hint="eastAsia"/>
                <w:color w:val="000000" w:themeColor="text1"/>
                <w:sz w:val="21"/>
                <w:szCs w:val="21"/>
              </w:rPr>
              <w:t>总决赛成绩由"常规赛</w:t>
            </w:r>
            <w:r w:rsidR="0034797D" w:rsidRPr="00116888">
              <w:rPr>
                <w:rFonts w:ascii="仿宋" w:eastAsia="仿宋" w:hAnsi="仿宋" w:cs="仿宋" w:hint="eastAsia"/>
                <w:color w:val="000000" w:themeColor="text1"/>
                <w:sz w:val="21"/>
                <w:szCs w:val="21"/>
              </w:rPr>
              <w:t>产品评判</w:t>
            </w:r>
            <w:r w:rsidRPr="00116888">
              <w:rPr>
                <w:rFonts w:ascii="仿宋" w:eastAsia="仿宋" w:hAnsi="仿宋" w:cs="仿宋" w:hint="eastAsia"/>
                <w:color w:val="000000" w:themeColor="text1"/>
                <w:sz w:val="21"/>
                <w:szCs w:val="21"/>
              </w:rPr>
              <w:t>成绩+项目路演评分+答辩评分"构成，三者占比依次 为7:1.5:1.5。</w:t>
            </w:r>
          </w:p>
          <w:p w:rsidR="00702ACD" w:rsidRPr="00116888" w:rsidRDefault="00702ACD" w:rsidP="00F82ECC">
            <w:pPr>
              <w:pStyle w:val="Other10"/>
              <w:spacing w:after="0" w:line="360" w:lineRule="auto"/>
              <w:ind w:firstLine="0"/>
              <w:jc w:val="center"/>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根据比赛成绩评出获奖团队。</w:t>
            </w:r>
          </w:p>
        </w:tc>
      </w:tr>
      <w:tr w:rsidR="001B5A6A" w:rsidRPr="00116888" w:rsidTr="00395286">
        <w:trPr>
          <w:trHeight w:hRule="exact" w:val="335"/>
        </w:trPr>
        <w:tc>
          <w:tcPr>
            <w:tcW w:w="1176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702ACD" w:rsidRPr="00116888" w:rsidRDefault="00702ACD" w:rsidP="00F82ECC">
            <w:pPr>
              <w:pStyle w:val="Other10"/>
              <w:spacing w:after="0" w:line="360" w:lineRule="auto"/>
              <w:ind w:firstLine="0"/>
              <w:rPr>
                <w:rFonts w:ascii="仿宋" w:eastAsia="仿宋" w:hAnsi="仿宋" w:cs="仿宋"/>
                <w:b/>
                <w:bCs/>
                <w:color w:val="000000" w:themeColor="text1"/>
                <w:sz w:val="21"/>
                <w:szCs w:val="21"/>
              </w:rPr>
            </w:pPr>
            <w:r w:rsidRPr="00116888">
              <w:rPr>
                <w:rFonts w:ascii="仿宋" w:eastAsia="仿宋" w:hAnsi="仿宋" w:cs="仿宋" w:hint="eastAsia"/>
                <w:b/>
                <w:bCs/>
                <w:color w:val="000000" w:themeColor="text1"/>
                <w:sz w:val="21"/>
                <w:szCs w:val="21"/>
              </w:rPr>
              <w:t>说明：总决赛获得特等奖和一等奖的5所院校代表中国参加美国DECA大赛。</w:t>
            </w:r>
          </w:p>
        </w:tc>
      </w:tr>
    </w:tbl>
    <w:p w:rsidR="00702ACD" w:rsidRPr="00116888" w:rsidRDefault="00702ACD" w:rsidP="00F82ECC">
      <w:pPr>
        <w:pStyle w:val="Bodytext10"/>
        <w:spacing w:after="120" w:line="360" w:lineRule="auto"/>
        <w:ind w:firstLine="0"/>
        <w:rPr>
          <w:rFonts w:ascii="仿宋" w:eastAsia="仿宋" w:hAnsi="仿宋" w:cs="仿宋"/>
          <w:color w:val="000000" w:themeColor="text1"/>
          <w:sz w:val="24"/>
          <w:szCs w:val="24"/>
          <w:lang w:eastAsia="zh-CN"/>
        </w:rPr>
      </w:pPr>
    </w:p>
    <w:p w:rsidR="00243656" w:rsidRPr="00116888" w:rsidRDefault="00243656" w:rsidP="00F82ECC">
      <w:pPr>
        <w:pStyle w:val="Bodytext10"/>
        <w:spacing w:after="120" w:line="360" w:lineRule="auto"/>
        <w:ind w:firstLine="0"/>
        <w:rPr>
          <w:rFonts w:ascii="仿宋" w:eastAsia="仿宋" w:hAnsi="仿宋" w:cs="仿宋"/>
          <w:color w:val="000000" w:themeColor="text1"/>
          <w:sz w:val="24"/>
          <w:szCs w:val="24"/>
          <w:lang w:eastAsia="zh-CN"/>
        </w:rPr>
      </w:pPr>
    </w:p>
    <w:p w:rsidR="00057D0E" w:rsidRPr="00116888" w:rsidRDefault="00057D0E" w:rsidP="00F82ECC">
      <w:pPr>
        <w:pStyle w:val="Bodytext10"/>
        <w:spacing w:after="120" w:line="360" w:lineRule="auto"/>
        <w:ind w:firstLine="0"/>
        <w:rPr>
          <w:rFonts w:ascii="仿宋" w:eastAsia="仿宋" w:hAnsi="仿宋" w:cs="仿宋"/>
          <w:color w:val="000000" w:themeColor="text1"/>
          <w:sz w:val="24"/>
          <w:szCs w:val="24"/>
          <w:lang w:eastAsia="zh-CN"/>
        </w:rPr>
      </w:pPr>
    </w:p>
    <w:p w:rsidR="00057D0E" w:rsidRPr="00116888" w:rsidRDefault="00057D0E" w:rsidP="00F82ECC">
      <w:pPr>
        <w:pStyle w:val="Bodytext10"/>
        <w:spacing w:after="120" w:line="360" w:lineRule="auto"/>
        <w:ind w:firstLine="0"/>
        <w:rPr>
          <w:rFonts w:ascii="仿宋" w:eastAsia="仿宋" w:hAnsi="仿宋" w:cs="仿宋"/>
          <w:color w:val="000000" w:themeColor="text1"/>
          <w:sz w:val="24"/>
          <w:szCs w:val="24"/>
          <w:lang w:eastAsia="zh-CN"/>
        </w:rPr>
      </w:pPr>
    </w:p>
    <w:p w:rsidR="00057D0E" w:rsidRPr="00116888" w:rsidRDefault="00057D0E" w:rsidP="00F82ECC">
      <w:pPr>
        <w:pStyle w:val="Bodytext10"/>
        <w:spacing w:after="120" w:line="360" w:lineRule="auto"/>
        <w:ind w:firstLine="0"/>
        <w:rPr>
          <w:rFonts w:ascii="仿宋" w:eastAsia="仿宋" w:hAnsi="仿宋" w:cs="仿宋"/>
          <w:color w:val="000000" w:themeColor="text1"/>
          <w:sz w:val="24"/>
          <w:szCs w:val="24"/>
          <w:lang w:eastAsia="zh-CN"/>
        </w:rPr>
      </w:pPr>
    </w:p>
    <w:p w:rsidR="00057D0E" w:rsidRPr="00116888" w:rsidRDefault="00057D0E" w:rsidP="00F82ECC">
      <w:pPr>
        <w:pStyle w:val="Bodytext10"/>
        <w:spacing w:after="120" w:line="360" w:lineRule="auto"/>
        <w:ind w:firstLine="0"/>
        <w:rPr>
          <w:rFonts w:ascii="仿宋" w:eastAsia="仿宋" w:hAnsi="仿宋" w:cs="仿宋"/>
          <w:color w:val="000000" w:themeColor="text1"/>
          <w:sz w:val="24"/>
          <w:szCs w:val="24"/>
          <w:lang w:eastAsia="zh-CN"/>
        </w:rPr>
        <w:sectPr w:rsidR="00057D0E" w:rsidRPr="00116888" w:rsidSect="009F7A6E">
          <w:pgSz w:w="14146" w:h="9343" w:orient="landscape"/>
          <w:pgMar w:top="1117" w:right="1179" w:bottom="1145" w:left="1043" w:header="748" w:footer="6" w:gutter="0"/>
          <w:cols w:space="720"/>
          <w:docGrid w:linePitch="360"/>
        </w:sectPr>
      </w:pPr>
    </w:p>
    <w:p w:rsidR="00702ACD" w:rsidRPr="00116888" w:rsidRDefault="00702ACD" w:rsidP="00F82ECC">
      <w:pPr>
        <w:pStyle w:val="Bodytext10"/>
        <w:spacing w:after="120" w:line="360" w:lineRule="auto"/>
        <w:ind w:firstLine="0"/>
        <w:rPr>
          <w:rFonts w:ascii="仿宋" w:eastAsia="仿宋" w:hAnsi="仿宋" w:cs="仿宋"/>
          <w:bCs/>
          <w:color w:val="000000" w:themeColor="text1"/>
          <w:sz w:val="24"/>
          <w:szCs w:val="24"/>
        </w:rPr>
      </w:pPr>
      <w:r w:rsidRPr="00116888">
        <w:rPr>
          <w:rFonts w:ascii="仿宋" w:eastAsia="仿宋" w:hAnsi="仿宋" w:cs="仿宋" w:hint="eastAsia"/>
          <w:bCs/>
          <w:color w:val="000000" w:themeColor="text1"/>
          <w:sz w:val="24"/>
          <w:szCs w:val="24"/>
          <w:lang w:val="en-US" w:eastAsia="zh-CN"/>
        </w:rPr>
        <w:lastRenderedPageBreak/>
        <w:t>2.</w:t>
      </w:r>
      <w:r w:rsidRPr="00116888">
        <w:rPr>
          <w:rFonts w:ascii="仿宋" w:eastAsia="仿宋" w:hAnsi="仿宋" w:cs="仿宋" w:hint="eastAsia"/>
          <w:bCs/>
          <w:color w:val="000000" w:themeColor="text1"/>
          <w:sz w:val="24"/>
          <w:szCs w:val="24"/>
        </w:rPr>
        <w:t>大赛奖励丰厚，设置</w:t>
      </w:r>
      <w:r w:rsidR="00F31F80" w:rsidRPr="00116888">
        <w:rPr>
          <w:rFonts w:ascii="仿宋" w:eastAsia="仿宋" w:hAnsi="仿宋" w:cs="仿宋" w:hint="eastAsia"/>
          <w:bCs/>
          <w:color w:val="000000" w:themeColor="text1"/>
          <w:sz w:val="24"/>
          <w:szCs w:val="24"/>
        </w:rPr>
        <w:t>二</w:t>
      </w:r>
      <w:r w:rsidRPr="00116888">
        <w:rPr>
          <w:rFonts w:ascii="仿宋" w:eastAsia="仿宋" w:hAnsi="仿宋" w:cs="仿宋" w:hint="eastAsia"/>
          <w:bCs/>
          <w:color w:val="000000" w:themeColor="text1"/>
          <w:sz w:val="24"/>
          <w:szCs w:val="24"/>
        </w:rPr>
        <w:t>重奖励，具体奖项设置如下:</w:t>
      </w:r>
    </w:p>
    <w:p w:rsidR="00702ACD" w:rsidRPr="00116888" w:rsidRDefault="00702ACD" w:rsidP="00F82ECC">
      <w:pPr>
        <w:pStyle w:val="Tablecaption10"/>
        <w:spacing w:line="360" w:lineRule="auto"/>
        <w:ind w:left="75" w:firstLineChars="200" w:firstLine="482"/>
        <w:rPr>
          <w:rFonts w:ascii="仿宋" w:eastAsia="仿宋" w:hAnsi="仿宋" w:cs="仿宋"/>
          <w:color w:val="000000" w:themeColor="text1"/>
          <w:sz w:val="24"/>
          <w:szCs w:val="24"/>
        </w:rPr>
      </w:pPr>
      <w:r w:rsidRPr="00116888">
        <w:rPr>
          <w:rFonts w:ascii="仿宋" w:eastAsia="仿宋" w:hAnsi="仿宋" w:cs="仿宋" w:hint="eastAsia"/>
          <w:b/>
          <w:bCs/>
          <w:color w:val="000000" w:themeColor="text1"/>
          <w:sz w:val="24"/>
          <w:szCs w:val="24"/>
        </w:rPr>
        <w:t>一重奖</w:t>
      </w:r>
      <w:r w:rsidRPr="00116888">
        <w:rPr>
          <w:rFonts w:ascii="仿宋" w:eastAsia="仿宋" w:hAnsi="仿宋" w:cs="仿宋" w:hint="eastAsia"/>
          <w:color w:val="000000" w:themeColor="text1"/>
          <w:sz w:val="24"/>
          <w:szCs w:val="24"/>
        </w:rPr>
        <w:t>：本次大赛获胜团队可获得相应奖励和荣誉奖杯。特等奖和一等奖代表中国职业院校去美国参加</w:t>
      </w:r>
      <w:r w:rsidRPr="00116888">
        <w:rPr>
          <w:rFonts w:ascii="仿宋" w:eastAsia="仿宋" w:hAnsi="仿宋" w:cs="仿宋" w:hint="eastAsia"/>
          <w:color w:val="000000" w:themeColor="text1"/>
          <w:sz w:val="24"/>
          <w:szCs w:val="24"/>
          <w:lang w:val="en-US" w:eastAsia="zh-CN" w:bidi="en-US"/>
        </w:rPr>
        <w:t>DECA</w:t>
      </w:r>
      <w:r w:rsidRPr="00116888">
        <w:rPr>
          <w:rFonts w:ascii="仿宋" w:eastAsia="仿宋" w:hAnsi="仿宋" w:cs="仿宋" w:hint="eastAsia"/>
          <w:color w:val="000000" w:themeColor="text1"/>
          <w:sz w:val="24"/>
          <w:szCs w:val="24"/>
        </w:rPr>
        <w:t>大赛。</w:t>
      </w:r>
    </w:p>
    <w:tbl>
      <w:tblPr>
        <w:tblpPr w:leftFromText="180" w:rightFromText="180" w:vertAnchor="text" w:horzAnchor="page" w:tblpX="265" w:tblpY="362"/>
        <w:tblOverlap w:val="never"/>
        <w:tblW w:w="8926" w:type="dxa"/>
        <w:tblLayout w:type="fixed"/>
        <w:tblCellMar>
          <w:left w:w="10" w:type="dxa"/>
          <w:right w:w="10" w:type="dxa"/>
        </w:tblCellMar>
        <w:tblLook w:val="0000" w:firstRow="0" w:lastRow="0" w:firstColumn="0" w:lastColumn="0" w:noHBand="0" w:noVBand="0"/>
      </w:tblPr>
      <w:tblGrid>
        <w:gridCol w:w="1696"/>
        <w:gridCol w:w="1418"/>
        <w:gridCol w:w="5812"/>
      </w:tblGrid>
      <w:tr w:rsidR="00702ACD" w:rsidRPr="00116888" w:rsidTr="00F3089D">
        <w:trPr>
          <w:trHeight w:hRule="exact" w:val="344"/>
        </w:trPr>
        <w:tc>
          <w:tcPr>
            <w:tcW w:w="1696" w:type="dxa"/>
            <w:tcBorders>
              <w:top w:val="single" w:sz="4" w:space="0" w:color="auto"/>
              <w:left w:val="single" w:sz="4" w:space="0" w:color="auto"/>
            </w:tcBorders>
            <w:shd w:val="clear" w:color="auto" w:fill="FFFFFF"/>
            <w:vAlign w:val="bottom"/>
          </w:tcPr>
          <w:p w:rsidR="00702ACD" w:rsidRPr="00116888" w:rsidRDefault="00702ACD" w:rsidP="001D1577">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奖</w:t>
            </w:r>
            <w:r w:rsidR="00A06CEA" w:rsidRPr="00116888">
              <w:rPr>
                <w:rFonts w:ascii="仿宋" w:eastAsia="仿宋" w:hAnsi="仿宋" w:cs="仿宋" w:hint="eastAsia"/>
                <w:color w:val="000000" w:themeColor="text1"/>
                <w:sz w:val="24"/>
                <w:szCs w:val="24"/>
                <w:lang w:eastAsia="zh-CN"/>
              </w:rPr>
              <w:t xml:space="preserve"> </w:t>
            </w:r>
            <w:r w:rsidRPr="00116888">
              <w:rPr>
                <w:rFonts w:ascii="仿宋" w:eastAsia="仿宋" w:hAnsi="仿宋" w:cs="仿宋" w:hint="eastAsia"/>
                <w:color w:val="000000" w:themeColor="text1"/>
                <w:sz w:val="24"/>
                <w:szCs w:val="24"/>
              </w:rPr>
              <w:t>项</w:t>
            </w:r>
          </w:p>
        </w:tc>
        <w:tc>
          <w:tcPr>
            <w:tcW w:w="1418" w:type="dxa"/>
            <w:tcBorders>
              <w:top w:val="single" w:sz="4" w:space="0" w:color="auto"/>
              <w:left w:val="single" w:sz="4" w:space="0" w:color="auto"/>
            </w:tcBorders>
            <w:shd w:val="clear" w:color="auto" w:fill="FFFFFF"/>
            <w:vAlign w:val="bottom"/>
          </w:tcPr>
          <w:p w:rsidR="00702ACD" w:rsidRPr="00116888" w:rsidRDefault="00702ACD" w:rsidP="001D1577">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数量（个）</w:t>
            </w:r>
          </w:p>
        </w:tc>
        <w:tc>
          <w:tcPr>
            <w:tcW w:w="5812" w:type="dxa"/>
            <w:tcBorders>
              <w:top w:val="single" w:sz="4" w:space="0" w:color="auto"/>
              <w:left w:val="single" w:sz="4" w:space="0" w:color="auto"/>
              <w:right w:val="single" w:sz="4" w:space="0" w:color="auto"/>
            </w:tcBorders>
            <w:shd w:val="clear" w:color="auto" w:fill="FFFFFF"/>
            <w:vAlign w:val="bottom"/>
          </w:tcPr>
          <w:p w:rsidR="00702ACD" w:rsidRPr="00116888" w:rsidRDefault="00A06CEA" w:rsidP="001D1577">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奖</w:t>
            </w:r>
            <w:r w:rsidRPr="00116888">
              <w:rPr>
                <w:rFonts w:ascii="仿宋" w:eastAsia="仿宋" w:hAnsi="仿宋" w:cs="仿宋" w:hint="eastAsia"/>
                <w:color w:val="000000" w:themeColor="text1"/>
                <w:sz w:val="24"/>
                <w:szCs w:val="24"/>
                <w:lang w:eastAsia="zh-CN"/>
              </w:rPr>
              <w:t xml:space="preserve"> </w:t>
            </w:r>
            <w:r w:rsidRPr="00116888">
              <w:rPr>
                <w:rFonts w:ascii="仿宋" w:eastAsia="仿宋" w:hAnsi="仿宋" w:cs="仿宋" w:hint="eastAsia"/>
                <w:color w:val="000000" w:themeColor="text1"/>
                <w:sz w:val="24"/>
                <w:szCs w:val="24"/>
              </w:rPr>
              <w:t>励</w:t>
            </w:r>
          </w:p>
        </w:tc>
      </w:tr>
      <w:tr w:rsidR="00702ACD" w:rsidRPr="00116888" w:rsidTr="00F3089D">
        <w:trPr>
          <w:trHeight w:hRule="exact" w:val="401"/>
        </w:trPr>
        <w:tc>
          <w:tcPr>
            <w:tcW w:w="8926" w:type="dxa"/>
            <w:gridSpan w:val="3"/>
            <w:tcBorders>
              <w:top w:val="single" w:sz="4" w:space="0" w:color="auto"/>
              <w:left w:val="single" w:sz="4" w:space="0" w:color="auto"/>
              <w:right w:val="single" w:sz="4" w:space="0" w:color="auto"/>
            </w:tcBorders>
            <w:shd w:val="clear" w:color="auto" w:fill="FFFFFF"/>
          </w:tcPr>
          <w:p w:rsidR="00702ACD" w:rsidRPr="00116888" w:rsidRDefault="00702ACD" w:rsidP="001D1577">
            <w:pPr>
              <w:pStyle w:val="Other10"/>
              <w:spacing w:before="100"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参赛学生</w:t>
            </w:r>
          </w:p>
        </w:tc>
      </w:tr>
      <w:tr w:rsidR="00702ACD" w:rsidRPr="00116888" w:rsidTr="00F26A78">
        <w:trPr>
          <w:trHeight w:hRule="exact" w:val="836"/>
        </w:trPr>
        <w:tc>
          <w:tcPr>
            <w:tcW w:w="1696" w:type="dxa"/>
            <w:tcBorders>
              <w:top w:val="single" w:sz="4" w:space="0" w:color="auto"/>
              <w:left w:val="single" w:sz="4" w:space="0" w:color="auto"/>
              <w:bottom w:val="single" w:sz="4" w:space="0" w:color="auto"/>
            </w:tcBorders>
            <w:shd w:val="clear" w:color="auto" w:fill="FFFFFF"/>
            <w:vAlign w:val="bottom"/>
          </w:tcPr>
          <w:p w:rsidR="00702ACD" w:rsidRPr="00116888" w:rsidRDefault="00702ACD" w:rsidP="001D1577">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特等奖</w:t>
            </w:r>
          </w:p>
        </w:tc>
        <w:tc>
          <w:tcPr>
            <w:tcW w:w="1418" w:type="dxa"/>
            <w:tcBorders>
              <w:top w:val="single" w:sz="4" w:space="0" w:color="auto"/>
              <w:left w:val="single" w:sz="4" w:space="0" w:color="auto"/>
              <w:bottom w:val="single" w:sz="4" w:space="0" w:color="auto"/>
            </w:tcBorders>
            <w:shd w:val="clear" w:color="auto" w:fill="FFFFFF"/>
            <w:vAlign w:val="bottom"/>
          </w:tcPr>
          <w:p w:rsidR="00702ACD" w:rsidRPr="00116888" w:rsidRDefault="00702ACD" w:rsidP="001D1577">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bottom"/>
          </w:tcPr>
          <w:p w:rsidR="00F26A78" w:rsidRDefault="002B2DCD" w:rsidP="001D1577">
            <w:pPr>
              <w:pStyle w:val="Other10"/>
              <w:spacing w:after="0" w:line="360" w:lineRule="auto"/>
              <w:ind w:firstLine="0"/>
              <w:jc w:val="center"/>
              <w:rPr>
                <w:rFonts w:asciiTheme="minorEastAsia" w:eastAsiaTheme="minorEastAsia" w:hAnsiTheme="minorEastAsia" w:cs="仿宋"/>
                <w:color w:val="000000" w:themeColor="text1"/>
                <w:sz w:val="21"/>
                <w:szCs w:val="21"/>
                <w:lang w:eastAsia="zh-CN"/>
              </w:rPr>
            </w:pPr>
            <w:r w:rsidRPr="00116888">
              <w:rPr>
                <w:rFonts w:ascii="仿宋" w:eastAsia="仿宋" w:hAnsi="仿宋" w:cs="仿宋" w:hint="eastAsia"/>
                <w:color w:val="000000" w:themeColor="text1"/>
                <w:sz w:val="21"/>
                <w:szCs w:val="21"/>
              </w:rPr>
              <w:t>价值</w:t>
            </w:r>
            <w:r w:rsidR="00886EF0" w:rsidRPr="00116888">
              <w:rPr>
                <w:rFonts w:ascii="仿宋" w:eastAsia="PMingLiU" w:hAnsi="仿宋" w:cs="仿宋"/>
                <w:color w:val="000000" w:themeColor="text1"/>
                <w:sz w:val="21"/>
                <w:szCs w:val="21"/>
              </w:rPr>
              <w:t>3.5</w:t>
            </w:r>
            <w:r w:rsidRPr="00116888">
              <w:rPr>
                <w:rFonts w:ascii="仿宋" w:eastAsia="仿宋" w:hAnsi="仿宋" w:cs="仿宋" w:hint="eastAsia"/>
                <w:color w:val="000000" w:themeColor="text1"/>
                <w:sz w:val="21"/>
                <w:szCs w:val="21"/>
              </w:rPr>
              <w:t>万元混合现实</w:t>
            </w:r>
            <w:r w:rsidR="00886EF0" w:rsidRPr="00116888">
              <w:rPr>
                <w:rFonts w:ascii="仿宋" w:eastAsia="仿宋" w:hAnsi="仿宋" w:cs="仿宋" w:hint="eastAsia"/>
                <w:color w:val="000000" w:themeColor="text1"/>
                <w:sz w:val="21"/>
                <w:szCs w:val="21"/>
                <w:lang w:eastAsia="zh-CN"/>
              </w:rPr>
              <w:t>M</w:t>
            </w:r>
            <w:r w:rsidR="00886EF0" w:rsidRPr="00116888">
              <w:rPr>
                <w:rFonts w:ascii="仿宋" w:eastAsia="PMingLiU" w:hAnsi="仿宋" w:cs="仿宋"/>
                <w:color w:val="000000" w:themeColor="text1"/>
                <w:sz w:val="21"/>
                <w:szCs w:val="21"/>
              </w:rPr>
              <w:t>R</w:t>
            </w:r>
            <w:r w:rsidRPr="00116888">
              <w:rPr>
                <w:rFonts w:ascii="仿宋" w:eastAsia="仿宋" w:hAnsi="仿宋" w:cs="仿宋" w:hint="eastAsia"/>
                <w:color w:val="000000" w:themeColor="text1"/>
                <w:sz w:val="21"/>
                <w:szCs w:val="21"/>
              </w:rPr>
              <w:t>装备</w:t>
            </w:r>
            <w:r w:rsidR="00886EF0" w:rsidRPr="00116888">
              <w:rPr>
                <w:rFonts w:asciiTheme="minorEastAsia" w:eastAsiaTheme="minorEastAsia" w:hAnsiTheme="minorEastAsia" w:cs="仿宋" w:hint="eastAsia"/>
                <w:color w:val="000000" w:themeColor="text1"/>
                <w:sz w:val="21"/>
                <w:szCs w:val="21"/>
              </w:rPr>
              <w:t>、</w:t>
            </w:r>
            <w:r w:rsidR="001D1577" w:rsidRPr="00116888">
              <w:rPr>
                <w:rFonts w:ascii="仿宋" w:eastAsia="仿宋" w:hAnsi="仿宋" w:cs="仿宋" w:hint="eastAsia"/>
                <w:color w:val="000000" w:themeColor="text1"/>
                <w:sz w:val="21"/>
                <w:szCs w:val="21"/>
              </w:rPr>
              <w:t>增强现实</w:t>
            </w:r>
            <w:r w:rsidR="00886EF0" w:rsidRPr="00116888">
              <w:rPr>
                <w:rFonts w:ascii="仿宋" w:eastAsia="仿宋" w:hAnsi="仿宋" w:cs="仿宋" w:hint="eastAsia"/>
                <w:color w:val="000000" w:themeColor="text1"/>
                <w:sz w:val="21"/>
                <w:szCs w:val="21"/>
                <w:lang w:eastAsia="zh-CN"/>
              </w:rPr>
              <w:t>A</w:t>
            </w:r>
            <w:r w:rsidR="00886EF0" w:rsidRPr="00116888">
              <w:rPr>
                <w:rFonts w:ascii="仿宋" w:eastAsia="PMingLiU" w:hAnsi="仿宋" w:cs="仿宋"/>
                <w:color w:val="000000" w:themeColor="text1"/>
                <w:sz w:val="21"/>
                <w:szCs w:val="21"/>
              </w:rPr>
              <w:t>R</w:t>
            </w:r>
            <w:r w:rsidR="001D1577" w:rsidRPr="00116888">
              <w:rPr>
                <w:rFonts w:ascii="仿宋" w:eastAsia="仿宋" w:hAnsi="仿宋" w:cs="仿宋" w:hint="eastAsia"/>
                <w:color w:val="000000" w:themeColor="text1"/>
                <w:sz w:val="21"/>
                <w:szCs w:val="21"/>
              </w:rPr>
              <w:t>装备</w:t>
            </w:r>
            <w:r w:rsidR="00261678" w:rsidRPr="00116888">
              <w:rPr>
                <w:rFonts w:asciiTheme="minorEastAsia" w:eastAsiaTheme="minorEastAsia" w:hAnsiTheme="minorEastAsia" w:cs="仿宋" w:hint="eastAsia"/>
                <w:color w:val="000000" w:themeColor="text1"/>
                <w:sz w:val="21"/>
                <w:szCs w:val="21"/>
              </w:rPr>
              <w:t>、</w:t>
            </w:r>
          </w:p>
          <w:p w:rsidR="00290244" w:rsidRPr="00116888" w:rsidRDefault="00290244" w:rsidP="001D1577">
            <w:pPr>
              <w:pStyle w:val="Other10"/>
              <w:spacing w:after="0" w:line="360" w:lineRule="auto"/>
              <w:ind w:firstLine="0"/>
              <w:jc w:val="center"/>
              <w:rPr>
                <w:rFonts w:ascii="仿宋" w:eastAsia="PMingLiU" w:hAnsi="仿宋" w:cs="仿宋"/>
                <w:color w:val="000000" w:themeColor="text1"/>
                <w:sz w:val="21"/>
                <w:szCs w:val="21"/>
              </w:rPr>
            </w:pPr>
            <w:r w:rsidRPr="00116888">
              <w:rPr>
                <w:rFonts w:ascii="仿宋" w:eastAsia="仿宋" w:hAnsi="仿宋" w:cs="仿宋" w:hint="eastAsia"/>
                <w:color w:val="000000" w:themeColor="text1"/>
                <w:sz w:val="21"/>
                <w:szCs w:val="21"/>
              </w:rPr>
              <w:t>虚拟现实</w:t>
            </w:r>
            <w:r w:rsidR="00261678" w:rsidRPr="00116888">
              <w:rPr>
                <w:rFonts w:ascii="仿宋" w:eastAsia="仿宋" w:hAnsi="仿宋" w:cs="仿宋" w:hint="eastAsia"/>
                <w:color w:val="000000" w:themeColor="text1"/>
                <w:sz w:val="21"/>
                <w:szCs w:val="21"/>
                <w:lang w:eastAsia="zh-CN"/>
              </w:rPr>
              <w:t xml:space="preserve"> V</w:t>
            </w:r>
            <w:r w:rsidR="00261678" w:rsidRPr="00116888">
              <w:rPr>
                <w:rFonts w:ascii="仿宋" w:eastAsia="PMingLiU" w:hAnsi="仿宋" w:cs="仿宋"/>
                <w:color w:val="000000" w:themeColor="text1"/>
                <w:sz w:val="21"/>
                <w:szCs w:val="21"/>
              </w:rPr>
              <w:t>R</w:t>
            </w:r>
            <w:r w:rsidR="00261678" w:rsidRPr="00116888">
              <w:rPr>
                <w:rFonts w:ascii="仿宋" w:eastAsia="仿宋" w:hAnsi="仿宋" w:cs="仿宋" w:hint="eastAsia"/>
                <w:color w:val="000000" w:themeColor="text1"/>
                <w:sz w:val="21"/>
                <w:szCs w:val="21"/>
              </w:rPr>
              <w:t>装备各一台</w:t>
            </w:r>
          </w:p>
          <w:p w:rsidR="00290244" w:rsidRPr="00116888" w:rsidRDefault="00290244" w:rsidP="001D1577">
            <w:pPr>
              <w:pStyle w:val="Other10"/>
              <w:spacing w:after="0" w:line="360" w:lineRule="auto"/>
              <w:ind w:firstLine="0"/>
              <w:jc w:val="center"/>
              <w:rPr>
                <w:rFonts w:ascii="仿宋" w:eastAsia="PMingLiU" w:hAnsi="仿宋" w:cs="仿宋"/>
                <w:color w:val="000000" w:themeColor="text1"/>
                <w:sz w:val="21"/>
                <w:szCs w:val="21"/>
              </w:rPr>
            </w:pPr>
          </w:p>
          <w:p w:rsidR="00702ACD" w:rsidRPr="00116888" w:rsidRDefault="00290244" w:rsidP="001D1577">
            <w:pPr>
              <w:pStyle w:val="Other10"/>
              <w:spacing w:after="0" w:line="360" w:lineRule="auto"/>
              <w:ind w:firstLine="0"/>
              <w:jc w:val="center"/>
              <w:rPr>
                <w:rFonts w:ascii="仿宋" w:eastAsia="PMingLiU" w:hAnsi="仿宋" w:cs="仿宋"/>
                <w:color w:val="000000" w:themeColor="text1"/>
                <w:sz w:val="21"/>
                <w:szCs w:val="21"/>
              </w:rPr>
            </w:pPr>
            <w:r w:rsidRPr="00116888">
              <w:rPr>
                <w:rFonts w:ascii="仿宋" w:eastAsia="仿宋" w:hAnsi="仿宋" w:cs="仿宋" w:hint="eastAsia"/>
                <w:color w:val="000000" w:themeColor="text1"/>
                <w:sz w:val="21"/>
                <w:szCs w:val="21"/>
                <w:lang w:eastAsia="zh-CN"/>
              </w:rPr>
              <w:t>V</w:t>
            </w:r>
            <w:r w:rsidRPr="00116888">
              <w:rPr>
                <w:rFonts w:ascii="仿宋" w:eastAsia="PMingLiU" w:hAnsi="仿宋" w:cs="仿宋"/>
                <w:color w:val="000000" w:themeColor="text1"/>
                <w:sz w:val="21"/>
                <w:szCs w:val="21"/>
              </w:rPr>
              <w:t>R</w:t>
            </w:r>
            <w:r w:rsidRPr="00116888">
              <w:rPr>
                <w:rFonts w:ascii="仿宋" w:eastAsia="仿宋" w:hAnsi="仿宋" w:cs="仿宋" w:hint="eastAsia"/>
                <w:color w:val="000000" w:themeColor="text1"/>
                <w:sz w:val="21"/>
                <w:szCs w:val="21"/>
              </w:rPr>
              <w:t>装备</w:t>
            </w:r>
          </w:p>
        </w:tc>
      </w:tr>
      <w:tr w:rsidR="00702ACD" w:rsidRPr="00116888" w:rsidTr="00F3089D">
        <w:trPr>
          <w:trHeight w:hRule="exact" w:val="351"/>
        </w:trPr>
        <w:tc>
          <w:tcPr>
            <w:tcW w:w="1696" w:type="dxa"/>
            <w:tcBorders>
              <w:top w:val="single" w:sz="4" w:space="0" w:color="auto"/>
              <w:left w:val="single" w:sz="4" w:space="0" w:color="auto"/>
            </w:tcBorders>
            <w:shd w:val="clear" w:color="auto" w:fill="FFFFFF"/>
            <w:vAlign w:val="bottom"/>
          </w:tcPr>
          <w:p w:rsidR="00702ACD" w:rsidRPr="00116888" w:rsidRDefault="00702ACD" w:rsidP="001D1577">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lang w:val="en-US" w:eastAsia="zh-CN"/>
              </w:rPr>
              <w:t>一</w:t>
            </w:r>
            <w:r w:rsidRPr="00116888">
              <w:rPr>
                <w:rFonts w:ascii="仿宋" w:eastAsia="仿宋" w:hAnsi="仿宋" w:cs="仿宋" w:hint="eastAsia"/>
                <w:color w:val="000000" w:themeColor="text1"/>
                <w:sz w:val="24"/>
                <w:szCs w:val="24"/>
              </w:rPr>
              <w:t>等奖</w:t>
            </w:r>
          </w:p>
        </w:tc>
        <w:tc>
          <w:tcPr>
            <w:tcW w:w="1418" w:type="dxa"/>
            <w:tcBorders>
              <w:top w:val="single" w:sz="4" w:space="0" w:color="auto"/>
              <w:left w:val="single" w:sz="4" w:space="0" w:color="auto"/>
            </w:tcBorders>
            <w:shd w:val="clear" w:color="auto" w:fill="FFFFFF"/>
            <w:vAlign w:val="bottom"/>
          </w:tcPr>
          <w:p w:rsidR="00702ACD" w:rsidRPr="00116888" w:rsidRDefault="00702ACD" w:rsidP="001D1577">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3</w:t>
            </w:r>
          </w:p>
        </w:tc>
        <w:tc>
          <w:tcPr>
            <w:tcW w:w="5812" w:type="dxa"/>
            <w:tcBorders>
              <w:top w:val="single" w:sz="4" w:space="0" w:color="auto"/>
              <w:left w:val="single" w:sz="4" w:space="0" w:color="auto"/>
              <w:right w:val="single" w:sz="4" w:space="0" w:color="auto"/>
            </w:tcBorders>
            <w:shd w:val="clear" w:color="auto" w:fill="FFFFFF"/>
            <w:vAlign w:val="bottom"/>
          </w:tcPr>
          <w:p w:rsidR="00702ACD" w:rsidRPr="00116888" w:rsidRDefault="002B2DCD" w:rsidP="001D1577">
            <w:pPr>
              <w:pStyle w:val="Other10"/>
              <w:spacing w:after="0" w:line="360" w:lineRule="auto"/>
              <w:ind w:firstLine="0"/>
              <w:jc w:val="center"/>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价值</w:t>
            </w:r>
            <w:r w:rsidR="0078235D" w:rsidRPr="00116888">
              <w:rPr>
                <w:rFonts w:ascii="仿宋" w:eastAsia="仿宋" w:hAnsi="仿宋" w:cs="仿宋" w:hint="eastAsia"/>
                <w:color w:val="000000" w:themeColor="text1"/>
                <w:sz w:val="21"/>
                <w:szCs w:val="21"/>
              </w:rPr>
              <w:t>3</w:t>
            </w:r>
            <w:r w:rsidRPr="00116888">
              <w:rPr>
                <w:rFonts w:ascii="仿宋" w:eastAsia="仿宋" w:hAnsi="仿宋" w:cs="仿宋" w:hint="eastAsia"/>
                <w:color w:val="000000" w:themeColor="text1"/>
                <w:sz w:val="21"/>
                <w:szCs w:val="21"/>
              </w:rPr>
              <w:t>万元混合现实</w:t>
            </w:r>
            <w:r w:rsidR="0020568A" w:rsidRPr="00116888">
              <w:rPr>
                <w:rFonts w:ascii="仿宋" w:eastAsia="仿宋" w:hAnsi="仿宋" w:cs="仿宋" w:hint="eastAsia"/>
                <w:color w:val="000000" w:themeColor="text1"/>
                <w:sz w:val="21"/>
                <w:szCs w:val="21"/>
                <w:lang w:eastAsia="zh-CN"/>
              </w:rPr>
              <w:t>M</w:t>
            </w:r>
            <w:r w:rsidR="0020568A" w:rsidRPr="00116888">
              <w:rPr>
                <w:rFonts w:ascii="仿宋" w:eastAsia="PMingLiU" w:hAnsi="仿宋" w:cs="仿宋"/>
                <w:color w:val="000000" w:themeColor="text1"/>
                <w:sz w:val="21"/>
                <w:szCs w:val="21"/>
              </w:rPr>
              <w:t>R</w:t>
            </w:r>
            <w:r w:rsidRPr="00116888">
              <w:rPr>
                <w:rFonts w:ascii="仿宋" w:eastAsia="仿宋" w:hAnsi="仿宋" w:cs="仿宋" w:hint="eastAsia"/>
                <w:color w:val="000000" w:themeColor="text1"/>
                <w:sz w:val="21"/>
                <w:szCs w:val="21"/>
              </w:rPr>
              <w:t>装备1台</w:t>
            </w:r>
            <w:r w:rsidR="0078235D" w:rsidRPr="00116888">
              <w:rPr>
                <w:rFonts w:ascii="仿宋" w:eastAsia="仿宋" w:hAnsi="仿宋" w:cs="仿宋" w:hint="eastAsia"/>
                <w:color w:val="000000" w:themeColor="text1"/>
                <w:sz w:val="21"/>
                <w:szCs w:val="21"/>
              </w:rPr>
              <w:t>、增强现实</w:t>
            </w:r>
            <w:r w:rsidR="0078235D" w:rsidRPr="00116888">
              <w:rPr>
                <w:rFonts w:ascii="仿宋" w:eastAsia="仿宋" w:hAnsi="仿宋" w:cs="仿宋" w:hint="eastAsia"/>
                <w:color w:val="000000" w:themeColor="text1"/>
                <w:sz w:val="21"/>
                <w:szCs w:val="21"/>
                <w:lang w:eastAsia="zh-CN"/>
              </w:rPr>
              <w:t>A</w:t>
            </w:r>
            <w:r w:rsidR="0078235D" w:rsidRPr="00116888">
              <w:rPr>
                <w:rFonts w:ascii="仿宋" w:eastAsia="PMingLiU" w:hAnsi="仿宋" w:cs="仿宋"/>
                <w:color w:val="000000" w:themeColor="text1"/>
                <w:sz w:val="21"/>
                <w:szCs w:val="21"/>
              </w:rPr>
              <w:t>R</w:t>
            </w:r>
            <w:r w:rsidR="0078235D" w:rsidRPr="00116888">
              <w:rPr>
                <w:rFonts w:ascii="仿宋" w:eastAsia="仿宋" w:hAnsi="仿宋" w:cs="仿宋" w:hint="eastAsia"/>
                <w:color w:val="000000" w:themeColor="text1"/>
                <w:sz w:val="21"/>
                <w:szCs w:val="21"/>
              </w:rPr>
              <w:t>装备一台</w:t>
            </w:r>
          </w:p>
        </w:tc>
      </w:tr>
      <w:tr w:rsidR="00702ACD" w:rsidRPr="00116888" w:rsidTr="00F3089D">
        <w:trPr>
          <w:trHeight w:hRule="exact" w:val="344"/>
        </w:trPr>
        <w:tc>
          <w:tcPr>
            <w:tcW w:w="1696" w:type="dxa"/>
            <w:tcBorders>
              <w:top w:val="single" w:sz="4" w:space="0" w:color="auto"/>
              <w:left w:val="single" w:sz="4" w:space="0" w:color="auto"/>
            </w:tcBorders>
            <w:shd w:val="clear" w:color="auto" w:fill="FFFFFF"/>
            <w:vAlign w:val="bottom"/>
          </w:tcPr>
          <w:p w:rsidR="00702ACD" w:rsidRPr="00116888" w:rsidRDefault="00702ACD" w:rsidP="001D1577">
            <w:pPr>
              <w:pStyle w:val="Other10"/>
              <w:spacing w:after="0" w:line="360" w:lineRule="auto"/>
              <w:ind w:firstLine="0"/>
              <w:jc w:val="center"/>
              <w:rPr>
                <w:rFonts w:ascii="仿宋" w:eastAsia="仿宋" w:hAnsi="仿宋" w:cs="仿宋"/>
                <w:color w:val="000000" w:themeColor="text1"/>
                <w:sz w:val="24"/>
                <w:szCs w:val="24"/>
                <w:lang w:val="en-US" w:eastAsia="zh-CN"/>
              </w:rPr>
            </w:pPr>
            <w:r w:rsidRPr="00116888">
              <w:rPr>
                <w:rFonts w:ascii="仿宋" w:eastAsia="仿宋" w:hAnsi="仿宋" w:cs="仿宋" w:hint="eastAsia"/>
                <w:color w:val="000000" w:themeColor="text1"/>
                <w:sz w:val="24"/>
                <w:szCs w:val="24"/>
                <w:lang w:val="en-US" w:eastAsia="zh-CN"/>
              </w:rPr>
              <w:t>二等奖</w:t>
            </w:r>
          </w:p>
          <w:p w:rsidR="00702ACD" w:rsidRPr="00116888" w:rsidRDefault="00702ACD" w:rsidP="001D1577">
            <w:pPr>
              <w:pStyle w:val="Other10"/>
              <w:tabs>
                <w:tab w:val="left" w:leader="hyphen" w:pos="188"/>
              </w:tabs>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ab/>
              <w:t>寸</w:t>
            </w:r>
            <w:r w:rsidRPr="00116888">
              <w:rPr>
                <w:rFonts w:ascii="仿宋" w:eastAsia="仿宋" w:hAnsi="仿宋" w:cs="仿宋" w:hint="eastAsia"/>
                <w:color w:val="000000" w:themeColor="text1"/>
                <w:sz w:val="24"/>
                <w:szCs w:val="24"/>
                <w:lang w:val="en-US" w:eastAsia="en-US" w:bidi="en-US"/>
              </w:rPr>
              <w:t>K</w:t>
            </w:r>
          </w:p>
        </w:tc>
        <w:tc>
          <w:tcPr>
            <w:tcW w:w="1418" w:type="dxa"/>
            <w:tcBorders>
              <w:top w:val="single" w:sz="4" w:space="0" w:color="auto"/>
              <w:left w:val="single" w:sz="4" w:space="0" w:color="auto"/>
            </w:tcBorders>
            <w:shd w:val="clear" w:color="auto" w:fill="FFFFFF"/>
            <w:vAlign w:val="bottom"/>
          </w:tcPr>
          <w:p w:rsidR="00702ACD" w:rsidRPr="00116888" w:rsidRDefault="00702ACD" w:rsidP="001D1577">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6</w:t>
            </w:r>
          </w:p>
        </w:tc>
        <w:tc>
          <w:tcPr>
            <w:tcW w:w="5812" w:type="dxa"/>
            <w:tcBorders>
              <w:top w:val="single" w:sz="4" w:space="0" w:color="auto"/>
              <w:left w:val="single" w:sz="4" w:space="0" w:color="auto"/>
              <w:right w:val="single" w:sz="4" w:space="0" w:color="auto"/>
            </w:tcBorders>
            <w:shd w:val="clear" w:color="auto" w:fill="FFFFFF"/>
            <w:vAlign w:val="bottom"/>
          </w:tcPr>
          <w:p w:rsidR="00702ACD" w:rsidRPr="00116888" w:rsidRDefault="00C77EC6" w:rsidP="001D1577">
            <w:pPr>
              <w:pStyle w:val="Other10"/>
              <w:spacing w:after="0" w:line="360" w:lineRule="auto"/>
              <w:ind w:firstLine="0"/>
              <w:jc w:val="center"/>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价值3万元混合现实</w:t>
            </w:r>
            <w:r w:rsidRPr="00116888">
              <w:rPr>
                <w:rFonts w:ascii="仿宋" w:eastAsia="仿宋" w:hAnsi="仿宋" w:cs="仿宋" w:hint="eastAsia"/>
                <w:color w:val="000000" w:themeColor="text1"/>
                <w:sz w:val="21"/>
                <w:szCs w:val="21"/>
                <w:lang w:eastAsia="zh-CN"/>
              </w:rPr>
              <w:t>M</w:t>
            </w:r>
            <w:r w:rsidRPr="00116888">
              <w:rPr>
                <w:rFonts w:ascii="仿宋" w:eastAsia="PMingLiU" w:hAnsi="仿宋" w:cs="仿宋"/>
                <w:color w:val="000000" w:themeColor="text1"/>
                <w:sz w:val="21"/>
                <w:szCs w:val="21"/>
              </w:rPr>
              <w:t>R</w:t>
            </w:r>
            <w:r w:rsidRPr="00116888">
              <w:rPr>
                <w:rFonts w:ascii="仿宋" w:eastAsia="仿宋" w:hAnsi="仿宋" w:cs="仿宋" w:hint="eastAsia"/>
                <w:color w:val="000000" w:themeColor="text1"/>
                <w:sz w:val="21"/>
                <w:szCs w:val="21"/>
              </w:rPr>
              <w:t>装备1台</w:t>
            </w:r>
          </w:p>
        </w:tc>
      </w:tr>
      <w:tr w:rsidR="00702ACD" w:rsidRPr="00116888" w:rsidTr="00F3089D">
        <w:trPr>
          <w:trHeight w:hRule="exact" w:val="344"/>
        </w:trPr>
        <w:tc>
          <w:tcPr>
            <w:tcW w:w="1696" w:type="dxa"/>
            <w:tcBorders>
              <w:top w:val="single" w:sz="4" w:space="0" w:color="auto"/>
              <w:left w:val="single" w:sz="4" w:space="0" w:color="auto"/>
            </w:tcBorders>
            <w:shd w:val="clear" w:color="auto" w:fill="FFFFFF"/>
            <w:vAlign w:val="bottom"/>
          </w:tcPr>
          <w:p w:rsidR="00702ACD" w:rsidRPr="00116888" w:rsidRDefault="00702ACD" w:rsidP="001D1577">
            <w:pPr>
              <w:pStyle w:val="Other10"/>
              <w:spacing w:after="0" w:line="360" w:lineRule="auto"/>
              <w:ind w:firstLine="0"/>
              <w:jc w:val="center"/>
              <w:rPr>
                <w:rFonts w:ascii="仿宋" w:eastAsia="仿宋" w:hAnsi="仿宋" w:cs="仿宋"/>
                <w:color w:val="000000" w:themeColor="text1"/>
                <w:sz w:val="24"/>
                <w:szCs w:val="24"/>
                <w:lang w:val="en-US" w:eastAsia="zh-CN"/>
              </w:rPr>
            </w:pPr>
            <w:r w:rsidRPr="00116888">
              <w:rPr>
                <w:rFonts w:ascii="仿宋" w:eastAsia="仿宋" w:hAnsi="仿宋" w:cs="仿宋" w:hint="eastAsia"/>
                <w:color w:val="000000" w:themeColor="text1"/>
                <w:sz w:val="24"/>
                <w:szCs w:val="24"/>
                <w:lang w:val="en-US" w:eastAsia="zh-CN"/>
              </w:rPr>
              <w:t>三等奖</w:t>
            </w:r>
          </w:p>
        </w:tc>
        <w:tc>
          <w:tcPr>
            <w:tcW w:w="1418" w:type="dxa"/>
            <w:tcBorders>
              <w:top w:val="single" w:sz="4" w:space="0" w:color="auto"/>
              <w:left w:val="single" w:sz="4" w:space="0" w:color="auto"/>
            </w:tcBorders>
            <w:shd w:val="clear" w:color="auto" w:fill="FFFFFF"/>
            <w:vAlign w:val="bottom"/>
          </w:tcPr>
          <w:p w:rsidR="00702ACD" w:rsidRPr="00116888" w:rsidRDefault="00702ACD" w:rsidP="001D1577">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8</w:t>
            </w:r>
          </w:p>
        </w:tc>
        <w:tc>
          <w:tcPr>
            <w:tcW w:w="5812" w:type="dxa"/>
            <w:tcBorders>
              <w:top w:val="single" w:sz="4" w:space="0" w:color="auto"/>
              <w:left w:val="single" w:sz="4" w:space="0" w:color="auto"/>
              <w:right w:val="single" w:sz="4" w:space="0" w:color="auto"/>
            </w:tcBorders>
            <w:shd w:val="clear" w:color="auto" w:fill="FFFFFF"/>
            <w:vAlign w:val="bottom"/>
          </w:tcPr>
          <w:p w:rsidR="00702ACD" w:rsidRPr="00116888" w:rsidRDefault="00027B3A" w:rsidP="001D1577">
            <w:pPr>
              <w:pStyle w:val="Other10"/>
              <w:spacing w:after="0" w:line="360" w:lineRule="auto"/>
              <w:ind w:firstLine="0"/>
              <w:jc w:val="center"/>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价值1万元增强现实</w:t>
            </w:r>
            <w:r w:rsidR="00AE73E3" w:rsidRPr="00116888">
              <w:rPr>
                <w:rFonts w:ascii="仿宋" w:eastAsia="仿宋" w:hAnsi="仿宋" w:cs="仿宋" w:hint="eastAsia"/>
                <w:color w:val="000000" w:themeColor="text1"/>
                <w:sz w:val="21"/>
                <w:szCs w:val="21"/>
                <w:lang w:eastAsia="zh-CN"/>
              </w:rPr>
              <w:t>A</w:t>
            </w:r>
            <w:r w:rsidR="00AE73E3" w:rsidRPr="00116888">
              <w:rPr>
                <w:rFonts w:ascii="仿宋" w:eastAsia="PMingLiU" w:hAnsi="仿宋" w:cs="仿宋"/>
                <w:color w:val="000000" w:themeColor="text1"/>
                <w:sz w:val="21"/>
                <w:szCs w:val="21"/>
              </w:rPr>
              <w:t>R</w:t>
            </w:r>
            <w:r w:rsidRPr="00116888">
              <w:rPr>
                <w:rFonts w:ascii="仿宋" w:eastAsia="仿宋" w:hAnsi="仿宋" w:cs="仿宋" w:hint="eastAsia"/>
                <w:color w:val="000000" w:themeColor="text1"/>
                <w:sz w:val="21"/>
                <w:szCs w:val="21"/>
              </w:rPr>
              <w:t>装备1台</w:t>
            </w:r>
          </w:p>
        </w:tc>
      </w:tr>
      <w:tr w:rsidR="00702ACD" w:rsidRPr="00116888" w:rsidTr="00F3089D">
        <w:trPr>
          <w:trHeight w:hRule="exact" w:val="338"/>
        </w:trPr>
        <w:tc>
          <w:tcPr>
            <w:tcW w:w="1696" w:type="dxa"/>
            <w:tcBorders>
              <w:top w:val="single" w:sz="4" w:space="0" w:color="auto"/>
              <w:left w:val="single" w:sz="4" w:space="0" w:color="auto"/>
            </w:tcBorders>
            <w:shd w:val="clear" w:color="auto" w:fill="FFFFFF"/>
            <w:vAlign w:val="bottom"/>
          </w:tcPr>
          <w:p w:rsidR="00702ACD" w:rsidRPr="00116888" w:rsidRDefault="00702ACD" w:rsidP="001D1577">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优秀奖</w:t>
            </w:r>
          </w:p>
        </w:tc>
        <w:tc>
          <w:tcPr>
            <w:tcW w:w="1418" w:type="dxa"/>
            <w:tcBorders>
              <w:top w:val="single" w:sz="4" w:space="0" w:color="auto"/>
              <w:left w:val="single" w:sz="4" w:space="0" w:color="auto"/>
            </w:tcBorders>
            <w:shd w:val="clear" w:color="auto" w:fill="FFFFFF"/>
            <w:vAlign w:val="bottom"/>
          </w:tcPr>
          <w:p w:rsidR="00702ACD" w:rsidRPr="00116888" w:rsidRDefault="00702ACD" w:rsidP="001D1577">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10</w:t>
            </w:r>
          </w:p>
        </w:tc>
        <w:tc>
          <w:tcPr>
            <w:tcW w:w="5812" w:type="dxa"/>
            <w:tcBorders>
              <w:top w:val="single" w:sz="4" w:space="0" w:color="auto"/>
              <w:left w:val="single" w:sz="4" w:space="0" w:color="auto"/>
              <w:right w:val="single" w:sz="4" w:space="0" w:color="auto"/>
            </w:tcBorders>
            <w:shd w:val="clear" w:color="auto" w:fill="FFFFFF"/>
            <w:vAlign w:val="bottom"/>
          </w:tcPr>
          <w:p w:rsidR="00702ACD" w:rsidRPr="00116888" w:rsidRDefault="007C5944" w:rsidP="001D1577">
            <w:pPr>
              <w:pStyle w:val="Other10"/>
              <w:spacing w:after="0" w:line="360" w:lineRule="auto"/>
              <w:ind w:firstLine="0"/>
              <w:jc w:val="center"/>
              <w:rPr>
                <w:rFonts w:ascii="仿宋" w:eastAsia="仿宋" w:hAnsi="仿宋" w:cs="仿宋"/>
                <w:color w:val="000000" w:themeColor="text1"/>
                <w:sz w:val="21"/>
                <w:szCs w:val="21"/>
              </w:rPr>
            </w:pPr>
            <w:r w:rsidRPr="00116888">
              <w:rPr>
                <w:rFonts w:ascii="仿宋" w:eastAsia="仿宋" w:hAnsi="仿宋" w:cs="仿宋" w:hint="eastAsia"/>
                <w:color w:val="000000" w:themeColor="text1"/>
                <w:sz w:val="21"/>
                <w:szCs w:val="21"/>
              </w:rPr>
              <w:t>价值0.5万元虚拟现实</w:t>
            </w:r>
            <w:r w:rsidR="00C84F22" w:rsidRPr="00116888">
              <w:rPr>
                <w:rFonts w:ascii="仿宋" w:eastAsia="仿宋" w:hAnsi="仿宋" w:cs="仿宋" w:hint="eastAsia"/>
                <w:color w:val="000000" w:themeColor="text1"/>
                <w:sz w:val="21"/>
                <w:szCs w:val="21"/>
                <w:lang w:eastAsia="zh-CN"/>
              </w:rPr>
              <w:t>V</w:t>
            </w:r>
            <w:r w:rsidR="00C84F22" w:rsidRPr="00116888">
              <w:rPr>
                <w:rFonts w:ascii="仿宋" w:eastAsia="PMingLiU" w:hAnsi="仿宋" w:cs="仿宋"/>
                <w:color w:val="000000" w:themeColor="text1"/>
                <w:sz w:val="21"/>
                <w:szCs w:val="21"/>
              </w:rPr>
              <w:t>R</w:t>
            </w:r>
            <w:r w:rsidRPr="00116888">
              <w:rPr>
                <w:rFonts w:ascii="仿宋" w:eastAsia="仿宋" w:hAnsi="仿宋" w:cs="仿宋" w:hint="eastAsia"/>
                <w:color w:val="000000" w:themeColor="text1"/>
                <w:sz w:val="21"/>
                <w:szCs w:val="21"/>
              </w:rPr>
              <w:t>装备1台</w:t>
            </w:r>
          </w:p>
        </w:tc>
      </w:tr>
      <w:tr w:rsidR="00702ACD" w:rsidRPr="00116888" w:rsidTr="00F3089D">
        <w:trPr>
          <w:trHeight w:hRule="exact" w:val="344"/>
        </w:trPr>
        <w:tc>
          <w:tcPr>
            <w:tcW w:w="8926" w:type="dxa"/>
            <w:gridSpan w:val="3"/>
            <w:tcBorders>
              <w:top w:val="single" w:sz="4" w:space="0" w:color="auto"/>
              <w:left w:val="single" w:sz="4" w:space="0" w:color="auto"/>
              <w:right w:val="single" w:sz="4" w:space="0" w:color="auto"/>
            </w:tcBorders>
            <w:shd w:val="clear" w:color="auto" w:fill="FFFFFF"/>
            <w:vAlign w:val="bottom"/>
          </w:tcPr>
          <w:p w:rsidR="00702ACD" w:rsidRPr="00116888" w:rsidRDefault="00702ACD" w:rsidP="001D1577">
            <w:pPr>
              <w:pStyle w:val="Other10"/>
              <w:spacing w:after="0" w:line="360" w:lineRule="auto"/>
              <w:ind w:left="-20" w:firstLine="0"/>
              <w:jc w:val="center"/>
              <w:rPr>
                <w:rFonts w:ascii="仿宋" w:eastAsia="仿宋" w:hAnsi="仿宋" w:cs="仿宋"/>
                <w:color w:val="000000" w:themeColor="text1"/>
                <w:sz w:val="24"/>
                <w:szCs w:val="24"/>
                <w:lang w:val="en-US" w:eastAsia="zh-CN"/>
              </w:rPr>
            </w:pPr>
            <w:r w:rsidRPr="00116888">
              <w:rPr>
                <w:rFonts w:ascii="仿宋" w:eastAsia="仿宋" w:hAnsi="仿宋" w:cs="仿宋" w:hint="eastAsia"/>
                <w:color w:val="000000" w:themeColor="text1"/>
                <w:sz w:val="24"/>
                <w:szCs w:val="24"/>
                <w:lang w:val="en-US" w:eastAsia="zh-CN"/>
              </w:rPr>
              <w:t>指导教师和院校</w:t>
            </w:r>
          </w:p>
        </w:tc>
      </w:tr>
      <w:tr w:rsidR="00702ACD" w:rsidRPr="00116888" w:rsidTr="00F3089D">
        <w:trPr>
          <w:trHeight w:hRule="exact" w:val="344"/>
        </w:trPr>
        <w:tc>
          <w:tcPr>
            <w:tcW w:w="1696" w:type="dxa"/>
            <w:tcBorders>
              <w:top w:val="single" w:sz="4" w:space="0" w:color="auto"/>
              <w:left w:val="single" w:sz="4" w:space="0" w:color="auto"/>
            </w:tcBorders>
            <w:shd w:val="clear" w:color="auto" w:fill="FFFFFF"/>
            <w:vAlign w:val="bottom"/>
          </w:tcPr>
          <w:p w:rsidR="00702ACD" w:rsidRPr="00116888" w:rsidRDefault="00702ACD" w:rsidP="001D1577">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优秀指导教师</w:t>
            </w:r>
          </w:p>
        </w:tc>
        <w:tc>
          <w:tcPr>
            <w:tcW w:w="1418" w:type="dxa"/>
            <w:tcBorders>
              <w:top w:val="single" w:sz="4" w:space="0" w:color="auto"/>
              <w:left w:val="single" w:sz="4" w:space="0" w:color="auto"/>
            </w:tcBorders>
            <w:shd w:val="clear" w:color="auto" w:fill="FFFFFF"/>
            <w:vAlign w:val="bottom"/>
          </w:tcPr>
          <w:p w:rsidR="00702ACD" w:rsidRPr="00116888" w:rsidRDefault="00702ACD" w:rsidP="001D1577">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20</w:t>
            </w:r>
          </w:p>
        </w:tc>
        <w:tc>
          <w:tcPr>
            <w:tcW w:w="5812" w:type="dxa"/>
            <w:tcBorders>
              <w:top w:val="single" w:sz="4" w:space="0" w:color="auto"/>
              <w:left w:val="single" w:sz="4" w:space="0" w:color="auto"/>
              <w:right w:val="single" w:sz="4" w:space="0" w:color="auto"/>
            </w:tcBorders>
            <w:shd w:val="clear" w:color="auto" w:fill="FFFFFF"/>
            <w:vAlign w:val="bottom"/>
          </w:tcPr>
          <w:p w:rsidR="00702ACD" w:rsidRPr="00116888" w:rsidRDefault="0020568A" w:rsidP="001D1577">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1"/>
                <w:szCs w:val="21"/>
              </w:rPr>
              <w:t>价值2万元混合现实装备1台</w:t>
            </w:r>
          </w:p>
        </w:tc>
      </w:tr>
      <w:tr w:rsidR="0020568A" w:rsidRPr="00116888" w:rsidTr="00F3089D">
        <w:trPr>
          <w:trHeight w:hRule="exact" w:val="344"/>
        </w:trPr>
        <w:tc>
          <w:tcPr>
            <w:tcW w:w="1696" w:type="dxa"/>
            <w:tcBorders>
              <w:top w:val="single" w:sz="4" w:space="0" w:color="auto"/>
              <w:left w:val="single" w:sz="4" w:space="0" w:color="auto"/>
              <w:bottom w:val="single" w:sz="4" w:space="0" w:color="auto"/>
            </w:tcBorders>
            <w:shd w:val="clear" w:color="auto" w:fill="FFFFFF"/>
            <w:vAlign w:val="bottom"/>
          </w:tcPr>
          <w:p w:rsidR="0020568A" w:rsidRPr="00116888" w:rsidRDefault="0020568A" w:rsidP="0020568A">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院校优秀组织奖</w:t>
            </w:r>
          </w:p>
        </w:tc>
        <w:tc>
          <w:tcPr>
            <w:tcW w:w="1418" w:type="dxa"/>
            <w:tcBorders>
              <w:top w:val="single" w:sz="4" w:space="0" w:color="auto"/>
              <w:left w:val="single" w:sz="4" w:space="0" w:color="auto"/>
              <w:bottom w:val="single" w:sz="4" w:space="0" w:color="auto"/>
            </w:tcBorders>
            <w:shd w:val="clear" w:color="auto" w:fill="FFFFFF"/>
            <w:vAlign w:val="bottom"/>
          </w:tcPr>
          <w:p w:rsidR="0020568A" w:rsidRPr="00116888" w:rsidRDefault="0020568A" w:rsidP="0020568A">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4"/>
                <w:szCs w:val="24"/>
              </w:rPr>
              <w:t>10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bottom"/>
          </w:tcPr>
          <w:p w:rsidR="0020568A" w:rsidRPr="00116888" w:rsidRDefault="0020568A" w:rsidP="0020568A">
            <w:pPr>
              <w:pStyle w:val="Other10"/>
              <w:spacing w:after="0" w:line="360" w:lineRule="auto"/>
              <w:ind w:firstLine="0"/>
              <w:jc w:val="center"/>
              <w:rPr>
                <w:rFonts w:ascii="仿宋" w:eastAsia="仿宋" w:hAnsi="仿宋" w:cs="仿宋"/>
                <w:color w:val="000000" w:themeColor="text1"/>
                <w:sz w:val="24"/>
                <w:szCs w:val="24"/>
              </w:rPr>
            </w:pPr>
            <w:r w:rsidRPr="00116888">
              <w:rPr>
                <w:rFonts w:ascii="仿宋" w:eastAsia="仿宋" w:hAnsi="仿宋" w:cs="仿宋" w:hint="eastAsia"/>
                <w:color w:val="000000" w:themeColor="text1"/>
                <w:sz w:val="21"/>
                <w:szCs w:val="21"/>
              </w:rPr>
              <w:t>价值2万元混合现实装备1台+价值1万元增强现实装备1台</w:t>
            </w:r>
          </w:p>
        </w:tc>
      </w:tr>
    </w:tbl>
    <w:p w:rsidR="00702ACD" w:rsidRPr="00116888" w:rsidRDefault="00702ACD" w:rsidP="00F82ECC">
      <w:pPr>
        <w:spacing w:after="99" w:line="360" w:lineRule="auto"/>
        <w:rPr>
          <w:rFonts w:ascii="仿宋" w:eastAsia="仿宋" w:hAnsi="仿宋" w:cs="仿宋"/>
          <w:color w:val="000000" w:themeColor="text1"/>
          <w:lang w:eastAsia="zh-CN"/>
        </w:rPr>
      </w:pPr>
    </w:p>
    <w:p w:rsidR="00702ACD" w:rsidRDefault="00702ACD" w:rsidP="00F82ECC">
      <w:pPr>
        <w:pStyle w:val="Bodytext10"/>
        <w:spacing w:after="0" w:line="360" w:lineRule="auto"/>
        <w:ind w:firstLine="180"/>
        <w:jc w:val="both"/>
        <w:rPr>
          <w:rFonts w:ascii="仿宋" w:eastAsia="仿宋" w:hAnsi="仿宋" w:cs="仿宋"/>
          <w:sz w:val="24"/>
          <w:szCs w:val="24"/>
          <w:lang w:eastAsia="zh-CN"/>
        </w:rPr>
      </w:pPr>
    </w:p>
    <w:p w:rsidR="00702ACD" w:rsidRDefault="00BA4E6C" w:rsidP="00F82ECC">
      <w:pPr>
        <w:pStyle w:val="Bodytext10"/>
        <w:spacing w:after="0" w:line="360" w:lineRule="auto"/>
        <w:ind w:firstLineChars="100" w:firstLine="241"/>
        <w:jc w:val="both"/>
        <w:rPr>
          <w:rFonts w:ascii="仿宋" w:eastAsia="仿宋" w:hAnsi="仿宋" w:cs="仿宋"/>
          <w:sz w:val="24"/>
          <w:szCs w:val="24"/>
        </w:rPr>
      </w:pPr>
      <w:r>
        <w:rPr>
          <w:rFonts w:ascii="仿宋" w:eastAsia="仿宋" w:hAnsi="仿宋" w:cs="仿宋" w:hint="eastAsia"/>
          <w:b/>
          <w:bCs/>
          <w:sz w:val="24"/>
          <w:szCs w:val="24"/>
        </w:rPr>
        <w:t>二</w:t>
      </w:r>
      <w:r w:rsidR="00702ACD">
        <w:rPr>
          <w:rFonts w:ascii="仿宋" w:eastAsia="仿宋" w:hAnsi="仿宋" w:cs="仿宋" w:hint="eastAsia"/>
          <w:b/>
          <w:bCs/>
          <w:sz w:val="24"/>
          <w:szCs w:val="24"/>
        </w:rPr>
        <w:t>重奖</w:t>
      </w:r>
      <w:r w:rsidR="00702ACD">
        <w:rPr>
          <w:rFonts w:ascii="仿宋" w:eastAsia="仿宋" w:hAnsi="仿宋" w:cs="仿宋" w:hint="eastAsia"/>
          <w:sz w:val="24"/>
          <w:szCs w:val="24"/>
        </w:rPr>
        <w:t>（就业创业辅导/实习就业/获得成立创业公司奖励）：</w:t>
      </w:r>
    </w:p>
    <w:p w:rsidR="00702ACD" w:rsidRDefault="00702ACD" w:rsidP="00F82ECC">
      <w:pPr>
        <w:pStyle w:val="Bodytext10"/>
        <w:spacing w:after="400" w:line="360" w:lineRule="auto"/>
        <w:ind w:firstLineChars="200" w:firstLine="480"/>
        <w:jc w:val="both"/>
        <w:rPr>
          <w:rFonts w:ascii="仿宋" w:eastAsia="仿宋" w:hAnsi="仿宋" w:cs="仿宋"/>
          <w:sz w:val="24"/>
          <w:szCs w:val="24"/>
        </w:rPr>
      </w:pPr>
      <w:r>
        <w:rPr>
          <w:rFonts w:ascii="仿宋" w:eastAsia="仿宋" w:hAnsi="仿宋" w:cs="仿宋" w:hint="eastAsia"/>
          <w:sz w:val="24"/>
          <w:szCs w:val="24"/>
        </w:rPr>
        <w:t>进入决赛且有优秀项目商业计划书的参赛者将有机会获得资深创业导师创业辅导；并由大赛合作企业提供</w:t>
      </w:r>
      <w:r w:rsidR="00CD5539">
        <w:rPr>
          <w:rFonts w:ascii="仿宋" w:eastAsia="仿宋" w:hAnsi="仿宋" w:cs="仿宋" w:hint="eastAsia"/>
          <w:sz w:val="24"/>
          <w:szCs w:val="24"/>
        </w:rPr>
        <w:t>混合现实</w:t>
      </w:r>
      <w:r w:rsidR="00CD5539">
        <w:rPr>
          <w:rFonts w:ascii="仿宋" w:eastAsia="仿宋" w:hAnsi="仿宋" w:cs="仿宋" w:hint="eastAsia"/>
          <w:sz w:val="24"/>
          <w:szCs w:val="24"/>
          <w:lang w:eastAsia="zh-CN"/>
        </w:rPr>
        <w:t>M</w:t>
      </w:r>
      <w:r w:rsidR="00CD5539">
        <w:rPr>
          <w:rFonts w:ascii="仿宋" w:eastAsia="PMingLiU" w:hAnsi="仿宋" w:cs="仿宋"/>
          <w:sz w:val="24"/>
          <w:szCs w:val="24"/>
        </w:rPr>
        <w:t>R</w:t>
      </w:r>
      <w:r>
        <w:rPr>
          <w:rFonts w:ascii="仿宋" w:eastAsia="仿宋" w:hAnsi="仿宋" w:cs="仿宋" w:hint="eastAsia"/>
          <w:sz w:val="24"/>
          <w:szCs w:val="24"/>
        </w:rPr>
        <w:t>创业平台，对于表现优秀的参赛者可优先获得大赛合作企业的实习和就业机会。</w:t>
      </w:r>
      <w:r>
        <w:rPr>
          <w:rFonts w:ascii="仿宋" w:eastAsia="仿宋" w:hAnsi="仿宋" w:cs="仿宋" w:hint="eastAsia"/>
          <w:sz w:val="24"/>
          <w:szCs w:val="24"/>
          <w:lang w:val="en-US" w:eastAsia="zh-CN"/>
        </w:rPr>
        <w:t xml:space="preserve">    </w:t>
      </w:r>
      <w:r>
        <w:rPr>
          <w:rFonts w:ascii="仿宋" w:eastAsia="仿宋" w:hAnsi="仿宋" w:cs="仿宋" w:hint="eastAsia"/>
          <w:sz w:val="24"/>
          <w:szCs w:val="24"/>
        </w:rPr>
        <w:t>对于有创业潜能的优秀参赛者，由大赛合作企业</w:t>
      </w:r>
      <w:r>
        <w:rPr>
          <w:rFonts w:ascii="仿宋" w:eastAsia="仿宋" w:hAnsi="仿宋" w:cs="仿宋" w:hint="eastAsia"/>
          <w:sz w:val="24"/>
          <w:szCs w:val="24"/>
          <w:lang w:val="zh-CN" w:eastAsia="zh-CN"/>
        </w:rPr>
        <w:t>“</w:t>
      </w:r>
      <w:r w:rsidR="001309AD">
        <w:rPr>
          <w:rFonts w:ascii="仿宋" w:eastAsia="仿宋" w:hAnsi="仿宋" w:cs="仿宋" w:hint="eastAsia"/>
          <w:sz w:val="24"/>
          <w:szCs w:val="24"/>
          <w:lang w:val="zh-CN" w:eastAsia="zh-CN"/>
        </w:rPr>
        <w:t>上海影创信息科技有限公司</w:t>
      </w:r>
      <w:r>
        <w:rPr>
          <w:rFonts w:ascii="仿宋" w:eastAsia="仿宋" w:hAnsi="仿宋" w:cs="仿宋" w:hint="eastAsia"/>
          <w:sz w:val="24"/>
          <w:szCs w:val="24"/>
        </w:rPr>
        <w:t>"、大赛合作的品牌企业与学生共同在当地成立</w:t>
      </w:r>
      <w:r>
        <w:rPr>
          <w:rFonts w:ascii="仿宋" w:eastAsia="仿宋" w:hAnsi="仿宋" w:cs="仿宋" w:hint="eastAsia"/>
          <w:sz w:val="24"/>
          <w:szCs w:val="24"/>
          <w:lang w:val="zh-CN" w:eastAsia="zh-CN"/>
        </w:rPr>
        <w:t>“</w:t>
      </w:r>
      <w:r w:rsidR="001309AD">
        <w:rPr>
          <w:rFonts w:ascii="仿宋" w:eastAsia="仿宋" w:hAnsi="仿宋" w:cs="仿宋" w:hint="eastAsia"/>
          <w:sz w:val="24"/>
          <w:szCs w:val="24"/>
          <w:lang w:val="zh-CN" w:eastAsia="zh-CN"/>
        </w:rPr>
        <w:t>混合现实</w:t>
      </w:r>
      <w:r w:rsidR="005127E6">
        <w:rPr>
          <w:rFonts w:ascii="仿宋" w:eastAsia="仿宋" w:hAnsi="仿宋" w:cs="仿宋" w:hint="eastAsia"/>
          <w:sz w:val="24"/>
          <w:szCs w:val="24"/>
          <w:lang w:val="zh-CN" w:eastAsia="zh-CN"/>
        </w:rPr>
        <w:t>生态资源开发</w:t>
      </w:r>
      <w:r>
        <w:rPr>
          <w:rFonts w:ascii="仿宋" w:eastAsia="仿宋" w:hAnsi="仿宋" w:cs="仿宋" w:hint="eastAsia"/>
          <w:sz w:val="24"/>
          <w:szCs w:val="24"/>
        </w:rPr>
        <w:t>创业公司"。拟计划在全国100个城市成立100家由优秀职业院校学生及校企合作对接企业共同运营的</w:t>
      </w:r>
      <w:r w:rsidR="005127E6">
        <w:rPr>
          <w:rFonts w:ascii="仿宋" w:eastAsia="仿宋" w:hAnsi="仿宋" w:cs="仿宋" w:hint="eastAsia"/>
          <w:sz w:val="24"/>
          <w:szCs w:val="24"/>
          <w:lang w:val="zh-CN" w:eastAsia="zh-CN"/>
        </w:rPr>
        <w:t>“混合现实生态资源开发</w:t>
      </w:r>
      <w:r w:rsidR="005127E6">
        <w:rPr>
          <w:rFonts w:ascii="仿宋" w:eastAsia="仿宋" w:hAnsi="仿宋" w:cs="仿宋" w:hint="eastAsia"/>
          <w:sz w:val="24"/>
          <w:szCs w:val="24"/>
        </w:rPr>
        <w:t>创业公司"</w:t>
      </w:r>
      <w:r>
        <w:rPr>
          <w:rFonts w:ascii="仿宋" w:eastAsia="仿宋" w:hAnsi="仿宋" w:cs="仿宋" w:hint="eastAsia"/>
          <w:sz w:val="24"/>
          <w:szCs w:val="24"/>
        </w:rPr>
        <w:t>。</w:t>
      </w:r>
    </w:p>
    <w:p w:rsidR="00702ACD" w:rsidRDefault="00F77729" w:rsidP="00F82ECC">
      <w:pPr>
        <w:pStyle w:val="Bodytext10"/>
        <w:numPr>
          <w:ilvl w:val="0"/>
          <w:numId w:val="2"/>
        </w:numPr>
        <w:spacing w:after="0" w:line="360" w:lineRule="auto"/>
        <w:ind w:leftChars="-150" w:hangingChars="150" w:hanging="360"/>
        <w:jc w:val="both"/>
        <w:rPr>
          <w:rFonts w:ascii="仿宋" w:eastAsia="仿宋" w:hAnsi="仿宋" w:cs="仿宋"/>
          <w:b/>
          <w:sz w:val="24"/>
          <w:szCs w:val="24"/>
        </w:rPr>
      </w:pPr>
      <w:r w:rsidRPr="00F77729">
        <w:rPr>
          <w:rFonts w:ascii="仿宋" w:eastAsia="仿宋" w:hAnsi="仿宋" w:cs="仿宋" w:hint="eastAsia"/>
          <w:sz w:val="24"/>
          <w:szCs w:val="24"/>
        </w:rPr>
        <w:t>虚拟现实X</w:t>
      </w:r>
      <w:r w:rsidRPr="00F77729">
        <w:rPr>
          <w:rFonts w:ascii="仿宋" w:eastAsia="仿宋" w:hAnsi="仿宋" w:cs="仿宋"/>
          <w:sz w:val="24"/>
          <w:szCs w:val="24"/>
        </w:rPr>
        <w:t>R</w:t>
      </w:r>
      <w:r w:rsidRPr="00F77729">
        <w:rPr>
          <w:rFonts w:ascii="仿宋" w:eastAsia="仿宋" w:hAnsi="仿宋" w:cs="仿宋" w:hint="eastAsia"/>
          <w:sz w:val="24"/>
          <w:szCs w:val="24"/>
        </w:rPr>
        <w:t>产教融合</w:t>
      </w:r>
      <w:r w:rsidR="00702ACD" w:rsidRPr="00F77729">
        <w:rPr>
          <w:rFonts w:ascii="仿宋" w:eastAsia="仿宋" w:hAnsi="仿宋" w:cs="仿宋" w:hint="eastAsia"/>
          <w:sz w:val="24"/>
          <w:szCs w:val="24"/>
        </w:rPr>
        <w:t>赛道其</w:t>
      </w:r>
      <w:r w:rsidR="00702ACD" w:rsidRPr="0081456B">
        <w:rPr>
          <w:rFonts w:ascii="仿宋" w:eastAsia="仿宋" w:hAnsi="仿宋" w:cs="仿宋" w:hint="eastAsia"/>
          <w:sz w:val="24"/>
          <w:szCs w:val="24"/>
        </w:rPr>
        <w:t>他实训</w:t>
      </w:r>
    </w:p>
    <w:p w:rsidR="00702ACD" w:rsidRDefault="00702ACD" w:rsidP="00F82ECC">
      <w:pPr>
        <w:pStyle w:val="Bodytext10"/>
        <w:spacing w:after="320" w:line="360" w:lineRule="auto"/>
        <w:ind w:leftChars="-100" w:left="-240" w:firstLine="0"/>
        <w:jc w:val="both"/>
        <w:rPr>
          <w:rFonts w:ascii="仿宋" w:eastAsia="仿宋" w:hAnsi="仿宋" w:cs="仿宋"/>
          <w:sz w:val="24"/>
          <w:szCs w:val="24"/>
        </w:rPr>
      </w:pPr>
      <w:r>
        <w:rPr>
          <w:rFonts w:ascii="仿宋" w:eastAsia="仿宋" w:hAnsi="仿宋" w:cs="仿宋" w:hint="eastAsia"/>
          <w:sz w:val="24"/>
          <w:szCs w:val="24"/>
        </w:rPr>
        <w:lastRenderedPageBreak/>
        <w:t>1.大赛组委会将举办"全国职业院校</w:t>
      </w:r>
      <w:r w:rsidR="003F4CEB" w:rsidRPr="00F77729">
        <w:rPr>
          <w:rFonts w:ascii="仿宋" w:eastAsia="仿宋" w:hAnsi="仿宋" w:cs="仿宋" w:hint="eastAsia"/>
          <w:sz w:val="24"/>
          <w:szCs w:val="24"/>
        </w:rPr>
        <w:t>虚拟现实X</w:t>
      </w:r>
      <w:r w:rsidR="003F4CEB" w:rsidRPr="00F77729">
        <w:rPr>
          <w:rFonts w:ascii="仿宋" w:eastAsia="仿宋" w:hAnsi="仿宋" w:cs="仿宋"/>
          <w:sz w:val="24"/>
          <w:szCs w:val="24"/>
        </w:rPr>
        <w:t>R</w:t>
      </w:r>
      <w:r>
        <w:rPr>
          <w:rFonts w:ascii="仿宋" w:eastAsia="仿宋" w:hAnsi="仿宋" w:cs="仿宋" w:hint="eastAsia"/>
          <w:sz w:val="24"/>
          <w:szCs w:val="24"/>
        </w:rPr>
        <w:t>骨干讲师专题培训”，邀请所有参赛院校委派优秀教师到</w:t>
      </w:r>
      <w:r w:rsidR="00E417D4">
        <w:rPr>
          <w:rFonts w:ascii="仿宋" w:eastAsia="仿宋" w:hAnsi="仿宋" w:cs="仿宋" w:hint="eastAsia"/>
          <w:sz w:val="24"/>
          <w:szCs w:val="24"/>
        </w:rPr>
        <w:t>上海</w:t>
      </w:r>
      <w:r>
        <w:rPr>
          <w:rFonts w:ascii="仿宋" w:eastAsia="仿宋" w:hAnsi="仿宋" w:cs="仿宋" w:hint="eastAsia"/>
          <w:sz w:val="24"/>
          <w:szCs w:val="24"/>
        </w:rPr>
        <w:t>参加培训。</w:t>
      </w:r>
    </w:p>
    <w:p w:rsidR="00702ACD" w:rsidRDefault="00702ACD" w:rsidP="00F82ECC">
      <w:pPr>
        <w:pStyle w:val="Bodytext10"/>
        <w:spacing w:after="320" w:line="360" w:lineRule="auto"/>
        <w:ind w:leftChars="-100" w:left="-240" w:firstLine="0"/>
        <w:jc w:val="both"/>
        <w:rPr>
          <w:rFonts w:ascii="仿宋" w:eastAsia="仿宋" w:hAnsi="仿宋" w:cs="仿宋"/>
          <w:sz w:val="24"/>
          <w:szCs w:val="24"/>
        </w:rPr>
      </w:pPr>
      <w:bookmarkStart w:id="9" w:name="bookmark21"/>
      <w:bookmarkEnd w:id="9"/>
      <w:r>
        <w:rPr>
          <w:rFonts w:ascii="仿宋" w:eastAsia="仿宋" w:hAnsi="仿宋" w:cs="仿宋" w:hint="eastAsia"/>
          <w:sz w:val="24"/>
          <w:szCs w:val="24"/>
        </w:rPr>
        <w:t>2.大赛组委会联合大赛合作企业及参赛学校所在地的政府部门，对参赛大学生的</w:t>
      </w:r>
      <w:r w:rsidR="007B79BC" w:rsidRPr="00F77729">
        <w:rPr>
          <w:rFonts w:ascii="仿宋" w:eastAsia="仿宋" w:hAnsi="仿宋" w:cs="仿宋" w:hint="eastAsia"/>
          <w:sz w:val="24"/>
          <w:szCs w:val="24"/>
        </w:rPr>
        <w:t>虚拟现实X</w:t>
      </w:r>
      <w:r w:rsidR="007B79BC" w:rsidRPr="00F77729">
        <w:rPr>
          <w:rFonts w:ascii="仿宋" w:eastAsia="仿宋" w:hAnsi="仿宋" w:cs="仿宋"/>
          <w:sz w:val="24"/>
          <w:szCs w:val="24"/>
        </w:rPr>
        <w:t>R</w:t>
      </w:r>
      <w:r w:rsidR="007B79BC">
        <w:rPr>
          <w:rFonts w:ascii="仿宋" w:eastAsia="仿宋" w:hAnsi="仿宋" w:cs="仿宋" w:hint="eastAsia"/>
          <w:sz w:val="24"/>
          <w:szCs w:val="24"/>
        </w:rPr>
        <w:t>生态资源开发</w:t>
      </w:r>
      <w:r>
        <w:rPr>
          <w:rFonts w:ascii="仿宋" w:eastAsia="仿宋" w:hAnsi="仿宋" w:cs="仿宋" w:hint="eastAsia"/>
          <w:sz w:val="24"/>
          <w:szCs w:val="24"/>
        </w:rPr>
        <w:t>给与支持和帮助，并委派实践指导老师亲临各校指导、培训参赛学生。</w:t>
      </w:r>
    </w:p>
    <w:p w:rsidR="00702ACD" w:rsidRDefault="00702ACD" w:rsidP="00F82ECC">
      <w:pPr>
        <w:pStyle w:val="Bodytext10"/>
        <w:spacing w:after="0" w:line="360" w:lineRule="auto"/>
        <w:ind w:leftChars="-100" w:left="-240" w:firstLine="0"/>
        <w:jc w:val="both"/>
        <w:rPr>
          <w:rFonts w:ascii="仿宋" w:eastAsia="仿宋" w:hAnsi="仿宋" w:cs="仿宋"/>
          <w:sz w:val="24"/>
          <w:szCs w:val="24"/>
        </w:rPr>
      </w:pPr>
      <w:bookmarkStart w:id="10" w:name="bookmark22"/>
      <w:bookmarkEnd w:id="10"/>
      <w:r>
        <w:rPr>
          <w:rFonts w:ascii="仿宋" w:eastAsia="仿宋" w:hAnsi="仿宋" w:cs="仿宋" w:hint="eastAsia"/>
          <w:sz w:val="24"/>
          <w:szCs w:val="24"/>
        </w:rPr>
        <w:t>3.大赛期间，还将举办其它以“</w:t>
      </w:r>
      <w:r w:rsidR="009D1276" w:rsidRPr="00F77729">
        <w:rPr>
          <w:rFonts w:ascii="仿宋" w:eastAsia="仿宋" w:hAnsi="仿宋" w:cs="仿宋" w:hint="eastAsia"/>
          <w:sz w:val="24"/>
          <w:szCs w:val="24"/>
        </w:rPr>
        <w:t>虚拟现实X</w:t>
      </w:r>
      <w:r w:rsidR="009D1276" w:rsidRPr="00F77729">
        <w:rPr>
          <w:rFonts w:ascii="仿宋" w:eastAsia="仿宋" w:hAnsi="仿宋" w:cs="仿宋"/>
          <w:sz w:val="24"/>
          <w:szCs w:val="24"/>
        </w:rPr>
        <w:t>R</w:t>
      </w:r>
      <w:r w:rsidR="009D1276">
        <w:rPr>
          <w:rFonts w:ascii="仿宋" w:eastAsia="仿宋" w:hAnsi="仿宋" w:cs="仿宋" w:hint="eastAsia"/>
          <w:sz w:val="24"/>
          <w:szCs w:val="24"/>
        </w:rPr>
        <w:t>产业、行业、消费应用</w:t>
      </w:r>
      <w:r>
        <w:rPr>
          <w:rFonts w:ascii="仿宋" w:eastAsia="仿宋" w:hAnsi="仿宋" w:cs="仿宋" w:hint="eastAsia"/>
          <w:sz w:val="24"/>
          <w:szCs w:val="24"/>
        </w:rPr>
        <w:t>"为主题的系列活动，表现优秀的团队，将另外获得相应的奖励。</w:t>
      </w:r>
    </w:p>
    <w:p w:rsidR="00702ACD" w:rsidRDefault="00702ACD" w:rsidP="00F82ECC">
      <w:pPr>
        <w:pStyle w:val="Bodytext10"/>
        <w:tabs>
          <w:tab w:val="left" w:pos="470"/>
        </w:tabs>
        <w:spacing w:after="0" w:line="360" w:lineRule="auto"/>
        <w:ind w:firstLine="0"/>
        <w:jc w:val="both"/>
        <w:rPr>
          <w:rFonts w:ascii="仿宋" w:eastAsia="仿宋" w:hAnsi="仿宋" w:cs="仿宋"/>
          <w:b/>
          <w:sz w:val="24"/>
          <w:szCs w:val="24"/>
        </w:rPr>
      </w:pPr>
      <w:bookmarkStart w:id="11" w:name="bookmark23"/>
      <w:bookmarkEnd w:id="11"/>
      <w:r>
        <w:rPr>
          <w:rFonts w:ascii="仿宋" w:eastAsia="仿宋" w:hAnsi="仿宋" w:cs="仿宋" w:hint="eastAsia"/>
          <w:b/>
          <w:sz w:val="24"/>
          <w:szCs w:val="24"/>
          <w:lang w:eastAsia="zh-CN"/>
        </w:rPr>
        <w:t>六、</w:t>
      </w:r>
      <w:r>
        <w:rPr>
          <w:rFonts w:ascii="仿宋" w:eastAsia="仿宋" w:hAnsi="仿宋" w:cs="仿宋" w:hint="eastAsia"/>
          <w:b/>
          <w:sz w:val="24"/>
          <w:szCs w:val="24"/>
        </w:rPr>
        <w:t>大赛细则</w:t>
      </w:r>
    </w:p>
    <w:p w:rsidR="00702ACD" w:rsidRDefault="00702ACD" w:rsidP="00F82ECC">
      <w:pPr>
        <w:pStyle w:val="Bodytext10"/>
        <w:spacing w:after="100" w:line="360" w:lineRule="auto"/>
        <w:ind w:firstLine="380"/>
        <w:jc w:val="both"/>
        <w:rPr>
          <w:rFonts w:ascii="仿宋" w:eastAsia="仿宋" w:hAnsi="仿宋" w:cs="仿宋"/>
          <w:sz w:val="24"/>
          <w:szCs w:val="24"/>
        </w:rPr>
      </w:pPr>
      <w:r>
        <w:rPr>
          <w:rFonts w:ascii="仿宋" w:eastAsia="仿宋" w:hAnsi="仿宋" w:cs="仿宋" w:hint="eastAsia"/>
          <w:sz w:val="24"/>
          <w:szCs w:val="24"/>
        </w:rPr>
        <w:t>本次大赛解释权归大赛组委会和执委会所有，现将大赛详细规则说明如下：</w:t>
      </w:r>
    </w:p>
    <w:p w:rsidR="00702ACD" w:rsidRDefault="00702ACD" w:rsidP="00F82ECC">
      <w:pPr>
        <w:pStyle w:val="Bodytext10"/>
        <w:spacing w:after="320" w:line="360" w:lineRule="auto"/>
        <w:ind w:leftChars="-100" w:left="-240" w:firstLine="0"/>
        <w:jc w:val="both"/>
        <w:rPr>
          <w:rFonts w:ascii="仿宋" w:eastAsia="仿宋" w:hAnsi="仿宋" w:cs="仿宋"/>
          <w:sz w:val="24"/>
          <w:szCs w:val="24"/>
          <w:lang w:val="en-US" w:eastAsia="zh-CN"/>
        </w:rPr>
      </w:pPr>
      <w:bookmarkStart w:id="12" w:name="bookmark24"/>
      <w:bookmarkEnd w:id="12"/>
      <w:r>
        <w:rPr>
          <w:rFonts w:ascii="仿宋" w:eastAsia="仿宋" w:hAnsi="仿宋" w:cs="仿宋" w:hint="eastAsia"/>
          <w:sz w:val="24"/>
          <w:szCs w:val="24"/>
          <w:lang w:val="en-US" w:eastAsia="zh-CN"/>
        </w:rPr>
        <w:t>1.</w:t>
      </w:r>
      <w:r>
        <w:rPr>
          <w:rFonts w:ascii="仿宋" w:eastAsia="仿宋" w:hAnsi="仿宋" w:cs="仿宋" w:hint="eastAsia"/>
          <w:sz w:val="24"/>
          <w:szCs w:val="24"/>
        </w:rPr>
        <w:t>参赛选手须符合报名条件且在参赛过程中始终保持符合该条件。参赛选手向大赛组委会提交的所有参赛材料所含内容均真实、有效，不可抄袭。如有违反，大赛组委会随时取消选手的参赛资格。对因此给大赛造成的损失，愿意承担赔偿责任。</w:t>
      </w:r>
      <w:bookmarkStart w:id="13" w:name="bookmark25"/>
      <w:bookmarkEnd w:id="13"/>
      <w:r w:rsidR="0067418D">
        <w:rPr>
          <w:rFonts w:ascii="仿宋" w:eastAsia="仿宋" w:hAnsi="仿宋" w:cs="仿宋"/>
          <w:sz w:val="24"/>
          <w:szCs w:val="24"/>
          <w:lang w:eastAsia="zh-CN"/>
        </w:rPr>
        <w:br/>
      </w:r>
      <w:r>
        <w:rPr>
          <w:rFonts w:ascii="仿宋" w:eastAsia="仿宋" w:hAnsi="仿宋" w:cs="仿宋" w:hint="eastAsia"/>
          <w:sz w:val="24"/>
          <w:szCs w:val="24"/>
          <w:lang w:val="en-US" w:eastAsia="zh-CN"/>
        </w:rPr>
        <w:t>2.参赛选手自将参赛作品送交大奏组委会之日起，即视为许可大赛组委会可以将其参赛作品、技术方案或设计在非商业用途下通过各种方式向社会展现，授予大赛组委会对作品的权利包括且不限制于复制权、发表权、信息网络传播权等权利。</w:t>
      </w:r>
      <w:bookmarkStart w:id="14" w:name="bookmark26"/>
      <w:bookmarkEnd w:id="14"/>
      <w:r w:rsidR="0067418D">
        <w:rPr>
          <w:rFonts w:ascii="仿宋" w:eastAsia="仿宋" w:hAnsi="仿宋" w:cs="仿宋"/>
          <w:sz w:val="24"/>
          <w:szCs w:val="24"/>
          <w:lang w:val="en-US" w:eastAsia="zh-CN"/>
        </w:rPr>
        <w:br/>
      </w:r>
      <w:r>
        <w:rPr>
          <w:rFonts w:ascii="仿宋" w:eastAsia="仿宋" w:hAnsi="仿宋" w:cs="仿宋" w:hint="eastAsia"/>
          <w:sz w:val="24"/>
          <w:szCs w:val="24"/>
          <w:lang w:val="en-US" w:eastAsia="zh-CN"/>
        </w:rPr>
        <w:t>3.向大赛提交的参赛作品及资料的任何部分均不侵犯任何第三方的知识产权或专有权利，不含任何诽谤、淫秽或非法材料，如有违反，由参赛选手承担全部责任。</w:t>
      </w:r>
      <w:bookmarkStart w:id="15" w:name="bookmark27"/>
      <w:bookmarkEnd w:id="15"/>
      <w:r w:rsidR="0067418D">
        <w:rPr>
          <w:rFonts w:ascii="仿宋" w:eastAsia="仿宋" w:hAnsi="仿宋" w:cs="仿宋"/>
          <w:sz w:val="24"/>
          <w:szCs w:val="24"/>
          <w:lang w:val="en-US" w:eastAsia="zh-CN"/>
        </w:rPr>
        <w:br/>
      </w:r>
      <w:r>
        <w:rPr>
          <w:rFonts w:ascii="仿宋" w:eastAsia="仿宋" w:hAnsi="仿宋" w:cs="仿宋" w:hint="eastAsia"/>
          <w:sz w:val="24"/>
          <w:szCs w:val="24"/>
          <w:lang w:val="en-US" w:eastAsia="zh-CN"/>
        </w:rPr>
        <w:t>4.参赛选手需在规定时间内提交相应参赛材料，否则视为自动弃权，取消比赛资格。</w:t>
      </w:r>
    </w:p>
    <w:p w:rsidR="00ED5FE8" w:rsidRDefault="00702ACD" w:rsidP="0093051A">
      <w:pPr>
        <w:pStyle w:val="Bodytext10"/>
        <w:spacing w:after="320" w:line="240" w:lineRule="auto"/>
        <w:ind w:leftChars="-100" w:left="-240" w:firstLine="0"/>
        <w:jc w:val="both"/>
        <w:rPr>
          <w:rFonts w:ascii="仿宋" w:eastAsia="仿宋" w:hAnsi="仿宋" w:cs="仿宋"/>
          <w:sz w:val="24"/>
          <w:szCs w:val="24"/>
          <w:lang w:eastAsia="zh-CN"/>
        </w:rPr>
      </w:pPr>
      <w:bookmarkStart w:id="16" w:name="bookmark28"/>
      <w:bookmarkEnd w:id="16"/>
      <w:r>
        <w:rPr>
          <w:rFonts w:ascii="仿宋" w:eastAsia="仿宋" w:hAnsi="仿宋" w:cs="仿宋" w:hint="eastAsia"/>
          <w:b/>
          <w:sz w:val="24"/>
          <w:szCs w:val="24"/>
          <w:lang w:eastAsia="zh-CN"/>
        </w:rPr>
        <w:lastRenderedPageBreak/>
        <w:t>七、常见问题解答</w:t>
      </w:r>
      <w:r>
        <w:rPr>
          <w:rFonts w:ascii="仿宋" w:eastAsia="仿宋" w:hAnsi="仿宋" w:cs="仿宋" w:hint="eastAsia"/>
          <w:b/>
          <w:sz w:val="24"/>
          <w:szCs w:val="24"/>
          <w:lang w:eastAsia="zh-CN"/>
        </w:rPr>
        <w:br/>
      </w:r>
      <w:r>
        <w:rPr>
          <w:rFonts w:ascii="仿宋" w:eastAsia="仿宋" w:hAnsi="仿宋" w:cs="仿宋" w:hint="eastAsia"/>
          <w:sz w:val="24"/>
          <w:szCs w:val="24"/>
          <w:lang w:val="en-US" w:eastAsia="zh-CN" w:bidi="en-US"/>
        </w:rPr>
        <w:t>Q：</w:t>
      </w:r>
      <w:r>
        <w:rPr>
          <w:rFonts w:ascii="仿宋" w:eastAsia="仿宋" w:hAnsi="仿宋" w:cs="仿宋" w:hint="eastAsia"/>
          <w:sz w:val="24"/>
          <w:szCs w:val="24"/>
        </w:rPr>
        <w:t>本次大赛可以跨校/专业组队吗？</w:t>
      </w:r>
      <w:r>
        <w:rPr>
          <w:rFonts w:ascii="仿宋" w:eastAsia="仿宋" w:hAnsi="仿宋" w:cs="仿宋" w:hint="eastAsia"/>
          <w:sz w:val="24"/>
          <w:szCs w:val="24"/>
          <w:lang w:eastAsia="zh-CN"/>
        </w:rPr>
        <w:br/>
      </w:r>
      <w:r>
        <w:rPr>
          <w:rFonts w:ascii="仿宋" w:eastAsia="仿宋" w:hAnsi="仿宋" w:cs="仿宋" w:hint="eastAsia"/>
          <w:sz w:val="24"/>
          <w:szCs w:val="24"/>
          <w:lang w:val="en-US" w:eastAsia="zh-CN" w:bidi="en-US"/>
        </w:rPr>
        <w:t>A:</w:t>
      </w:r>
      <w:r>
        <w:rPr>
          <w:rFonts w:ascii="仿宋" w:eastAsia="仿宋" w:hAnsi="仿宋" w:cs="仿宋" w:hint="eastAsia"/>
          <w:sz w:val="24"/>
          <w:szCs w:val="24"/>
        </w:rPr>
        <w:t>本次大赛可以跨专业组队，但不能跨校组队。</w:t>
      </w:r>
      <w:r>
        <w:rPr>
          <w:rFonts w:ascii="仿宋" w:eastAsia="仿宋" w:hAnsi="仿宋" w:cs="仿宋" w:hint="eastAsia"/>
          <w:sz w:val="24"/>
          <w:szCs w:val="24"/>
          <w:lang w:eastAsia="zh-CN"/>
        </w:rPr>
        <w:br/>
      </w:r>
      <w:r>
        <w:rPr>
          <w:rFonts w:ascii="仿宋" w:eastAsia="仿宋" w:hAnsi="仿宋" w:cs="仿宋" w:hint="eastAsia"/>
          <w:sz w:val="24"/>
          <w:szCs w:val="24"/>
          <w:lang w:val="en-US" w:eastAsia="zh-CN" w:bidi="en-US"/>
        </w:rPr>
        <w:t>Q：</w:t>
      </w:r>
      <w:r>
        <w:rPr>
          <w:rFonts w:ascii="仿宋" w:eastAsia="仿宋" w:hAnsi="仿宋" w:cs="仿宋" w:hint="eastAsia"/>
          <w:sz w:val="24"/>
          <w:szCs w:val="24"/>
        </w:rPr>
        <w:t>毕业生能参加本次大赛吗？</w:t>
      </w:r>
      <w:r>
        <w:rPr>
          <w:rFonts w:ascii="仿宋" w:eastAsia="仿宋" w:hAnsi="仿宋" w:cs="仿宋" w:hint="eastAsia"/>
          <w:sz w:val="24"/>
          <w:szCs w:val="24"/>
          <w:lang w:eastAsia="zh-CN"/>
        </w:rPr>
        <w:br/>
      </w:r>
      <w:r>
        <w:rPr>
          <w:rFonts w:ascii="仿宋" w:eastAsia="仿宋" w:hAnsi="仿宋" w:cs="仿宋" w:hint="eastAsia"/>
          <w:sz w:val="24"/>
          <w:szCs w:val="24"/>
          <w:lang w:val="en-US" w:eastAsia="zh-CN" w:bidi="en-US"/>
        </w:rPr>
        <w:t>A:</w:t>
      </w:r>
      <w:r>
        <w:rPr>
          <w:rFonts w:ascii="仿宋" w:eastAsia="仿宋" w:hAnsi="仿宋" w:cs="仿宋" w:hint="eastAsia"/>
          <w:sz w:val="24"/>
          <w:szCs w:val="24"/>
        </w:rPr>
        <w:t>只要能保证在毕业前完成此次大赛，或者保证毕业后组员能够继续参与大赛即可报名。已毕业校友可由参赛学校聘请为指导老师提供帮助和指导。</w:t>
      </w:r>
      <w:r>
        <w:rPr>
          <w:rFonts w:ascii="仿宋" w:eastAsia="仿宋" w:hAnsi="仿宋" w:cs="仿宋" w:hint="eastAsia"/>
          <w:sz w:val="24"/>
          <w:szCs w:val="24"/>
          <w:lang w:eastAsia="zh-CN"/>
        </w:rPr>
        <w:br/>
      </w:r>
      <w:r>
        <w:rPr>
          <w:rFonts w:ascii="仿宋" w:eastAsia="仿宋" w:hAnsi="仿宋" w:cs="仿宋" w:hint="eastAsia"/>
          <w:sz w:val="24"/>
          <w:szCs w:val="24"/>
          <w:lang w:val="en-US" w:eastAsia="zh-CN" w:bidi="en-US"/>
        </w:rPr>
        <w:t>Q：</w:t>
      </w:r>
      <w:r>
        <w:rPr>
          <w:rFonts w:ascii="仿宋" w:eastAsia="仿宋" w:hAnsi="仿宋" w:cs="仿宋" w:hint="eastAsia"/>
          <w:sz w:val="24"/>
          <w:szCs w:val="24"/>
        </w:rPr>
        <w:t>—名指导老师可以同时指导多个组吗？</w:t>
      </w:r>
      <w:r>
        <w:rPr>
          <w:rFonts w:ascii="仿宋" w:eastAsia="仿宋" w:hAnsi="仿宋" w:cs="仿宋" w:hint="eastAsia"/>
          <w:sz w:val="24"/>
          <w:szCs w:val="24"/>
          <w:lang w:eastAsia="zh-CN"/>
        </w:rPr>
        <w:br/>
      </w:r>
      <w:r>
        <w:rPr>
          <w:rFonts w:ascii="仿宋" w:eastAsia="仿宋" w:hAnsi="仿宋" w:cs="仿宋" w:hint="eastAsia"/>
          <w:sz w:val="24"/>
          <w:szCs w:val="24"/>
          <w:lang w:val="en-US" w:eastAsia="zh-CN" w:bidi="en-US"/>
        </w:rPr>
        <w:t>A:</w:t>
      </w:r>
      <w:r>
        <w:rPr>
          <w:rFonts w:ascii="仿宋" w:eastAsia="仿宋" w:hAnsi="仿宋" w:cs="仿宋" w:hint="eastAsia"/>
          <w:sz w:val="24"/>
          <w:szCs w:val="24"/>
        </w:rPr>
        <w:t>可以，每所参赛学校确认一名指导老师即可。</w:t>
      </w:r>
    </w:p>
    <w:p w:rsidR="00ED5FE8" w:rsidRDefault="00ED5FE8" w:rsidP="005B6A5B">
      <w:pPr>
        <w:pStyle w:val="Bodytext10"/>
        <w:spacing w:after="320" w:line="360" w:lineRule="auto"/>
        <w:ind w:leftChars="-100" w:left="121" w:hangingChars="150" w:hanging="361"/>
        <w:jc w:val="both"/>
        <w:rPr>
          <w:rFonts w:ascii="仿宋" w:eastAsia="PMingLiU" w:hAnsi="仿宋" w:cs="仿宋"/>
          <w:sz w:val="24"/>
          <w:szCs w:val="24"/>
        </w:rPr>
      </w:pPr>
      <w:r w:rsidRPr="00ED5FE8">
        <w:rPr>
          <w:rFonts w:ascii="仿宋" w:eastAsia="仿宋" w:hAnsi="仿宋" w:cs="仿宋" w:hint="eastAsia"/>
          <w:b/>
          <w:sz w:val="24"/>
          <w:szCs w:val="24"/>
          <w:lang w:eastAsia="zh-CN"/>
        </w:rPr>
        <w:t>八、</w:t>
      </w:r>
      <w:r w:rsidRPr="00ED5FE8">
        <w:rPr>
          <w:rFonts w:ascii="仿宋" w:eastAsia="仿宋" w:hAnsi="仿宋" w:cs="仿宋" w:hint="eastAsia"/>
          <w:b/>
          <w:bCs/>
          <w:sz w:val="24"/>
          <w:szCs w:val="24"/>
        </w:rPr>
        <w:t>大赛组委会联系方式</w:t>
      </w:r>
      <w:r>
        <w:rPr>
          <w:rFonts w:ascii="仿宋" w:eastAsia="仿宋" w:hAnsi="仿宋" w:cs="仿宋"/>
          <w:b/>
          <w:bCs/>
          <w:sz w:val="24"/>
          <w:szCs w:val="24"/>
          <w:lang w:eastAsia="zh-CN"/>
        </w:rPr>
        <w:br/>
      </w:r>
      <w:r w:rsidRPr="00ED5FE8">
        <w:rPr>
          <w:rFonts w:ascii="仿宋" w:eastAsia="仿宋" w:hAnsi="仿宋" w:cs="仿宋" w:hint="eastAsia"/>
          <w:b/>
          <w:sz w:val="24"/>
          <w:szCs w:val="24"/>
        </w:rPr>
        <w:t>1、大赛组委会</w:t>
      </w:r>
      <w:r>
        <w:rPr>
          <w:rFonts w:ascii="仿宋" w:eastAsia="仿宋" w:hAnsi="仿宋" w:cs="仿宋" w:hint="eastAsia"/>
          <w:sz w:val="24"/>
          <w:szCs w:val="24"/>
        </w:rPr>
        <w:br/>
      </w:r>
      <w:r w:rsidRPr="00ED5FE8">
        <w:rPr>
          <w:rFonts w:ascii="仿宋" w:eastAsia="仿宋" w:hAnsi="仿宋" w:cs="仿宋"/>
          <w:sz w:val="24"/>
          <w:szCs w:val="24"/>
        </w:rPr>
        <w:t xml:space="preserve">网 址：cmave.org.cn 邮 箱：cmave001@163.com </w:t>
      </w:r>
      <w:r w:rsidRPr="00ED5FE8">
        <w:rPr>
          <w:rFonts w:ascii="仿宋" w:eastAsia="仿宋" w:hAnsi="仿宋" w:cs="仿宋" w:hint="eastAsia"/>
          <w:sz w:val="24"/>
          <w:szCs w:val="24"/>
        </w:rPr>
        <w:br/>
      </w:r>
      <w:r w:rsidRPr="00ED5FE8">
        <w:rPr>
          <w:rFonts w:ascii="仿宋" w:eastAsia="仿宋" w:hAnsi="仿宋" w:cs="仿宋"/>
          <w:sz w:val="24"/>
          <w:szCs w:val="24"/>
        </w:rPr>
        <w:t>电 话： 0571-88518173</w:t>
      </w:r>
      <w:r w:rsidRPr="00ED5FE8">
        <w:rPr>
          <w:rFonts w:ascii="仿宋" w:eastAsia="仿宋" w:hAnsi="仿宋" w:cs="仿宋" w:hint="eastAsia"/>
          <w:sz w:val="24"/>
          <w:szCs w:val="24"/>
        </w:rPr>
        <w:t xml:space="preserve">  </w:t>
      </w:r>
      <w:r w:rsidRPr="00ED5FE8">
        <w:rPr>
          <w:rFonts w:ascii="仿宋" w:eastAsia="仿宋" w:hAnsi="仿宋" w:cs="仿宋"/>
          <w:sz w:val="24"/>
          <w:szCs w:val="24"/>
        </w:rPr>
        <w:t xml:space="preserve"> 010-57203310 </w:t>
      </w:r>
      <w:r w:rsidRPr="00ED5FE8">
        <w:rPr>
          <w:rFonts w:ascii="仿宋" w:eastAsia="仿宋" w:hAnsi="仿宋" w:cs="仿宋" w:hint="eastAsia"/>
          <w:sz w:val="24"/>
          <w:szCs w:val="24"/>
        </w:rPr>
        <w:br/>
      </w:r>
      <w:r w:rsidRPr="00ED5FE8">
        <w:rPr>
          <w:rFonts w:ascii="仿宋" w:eastAsia="仿宋" w:hAnsi="仿宋" w:cs="仿宋"/>
          <w:sz w:val="24"/>
          <w:szCs w:val="24"/>
        </w:rPr>
        <w:t>微信公众号名称：职教产教融合双创大赛</w:t>
      </w:r>
      <w:r w:rsidRPr="00ED5FE8">
        <w:rPr>
          <w:rFonts w:ascii="仿宋" w:eastAsia="仿宋" w:hAnsi="仿宋" w:cs="仿宋" w:hint="eastAsia"/>
          <w:sz w:val="24"/>
          <w:szCs w:val="24"/>
        </w:rPr>
        <w:br/>
      </w:r>
      <w:r w:rsidRPr="00ED5FE8">
        <w:rPr>
          <w:rFonts w:ascii="仿宋" w:eastAsia="仿宋" w:hAnsi="仿宋" w:cs="仿宋"/>
          <w:b/>
          <w:sz w:val="24"/>
          <w:szCs w:val="24"/>
        </w:rPr>
        <w:t xml:space="preserve">2.大赛组委会秘书一处 </w:t>
      </w:r>
      <w:r w:rsidRPr="00ED5FE8">
        <w:rPr>
          <w:rFonts w:ascii="仿宋" w:eastAsia="仿宋" w:hAnsi="仿宋" w:cs="仿宋" w:hint="eastAsia"/>
          <w:sz w:val="24"/>
          <w:szCs w:val="24"/>
        </w:rPr>
        <w:br/>
      </w:r>
      <w:r w:rsidRPr="00ED5FE8">
        <w:rPr>
          <w:rFonts w:ascii="仿宋" w:eastAsia="仿宋" w:hAnsi="仿宋" w:cs="仿宋"/>
          <w:sz w:val="24"/>
          <w:szCs w:val="24"/>
        </w:rPr>
        <w:t xml:space="preserve">电 话： 0571-88518173 </w:t>
      </w:r>
      <w:r w:rsidRPr="00ED5FE8">
        <w:rPr>
          <w:rFonts w:ascii="仿宋" w:eastAsia="仿宋" w:hAnsi="仿宋" w:cs="仿宋" w:hint="eastAsia"/>
          <w:sz w:val="24"/>
          <w:szCs w:val="24"/>
        </w:rPr>
        <w:br/>
      </w:r>
      <w:r w:rsidRPr="00ED5FE8">
        <w:rPr>
          <w:rFonts w:ascii="仿宋" w:eastAsia="仿宋" w:hAnsi="仿宋" w:cs="仿宋"/>
          <w:sz w:val="24"/>
          <w:szCs w:val="24"/>
        </w:rPr>
        <w:t>联系人： 顾</w:t>
      </w:r>
      <w:r w:rsidRPr="00ED5FE8">
        <w:rPr>
          <w:rFonts w:ascii="仿宋" w:eastAsia="仿宋" w:hAnsi="仿宋" w:cs="仿宋" w:hint="eastAsia"/>
          <w:sz w:val="24"/>
          <w:szCs w:val="24"/>
        </w:rPr>
        <w:t>老师</w:t>
      </w:r>
      <w:r w:rsidRPr="00ED5FE8">
        <w:rPr>
          <w:rFonts w:ascii="仿宋" w:eastAsia="仿宋" w:hAnsi="仿宋" w:cs="仿宋"/>
          <w:sz w:val="24"/>
          <w:szCs w:val="24"/>
        </w:rPr>
        <w:t xml:space="preserve"> 17621856000 、张</w:t>
      </w:r>
      <w:r w:rsidRPr="00ED5FE8">
        <w:rPr>
          <w:rFonts w:ascii="仿宋" w:eastAsia="仿宋" w:hAnsi="仿宋" w:cs="仿宋" w:hint="eastAsia"/>
          <w:sz w:val="24"/>
          <w:szCs w:val="24"/>
        </w:rPr>
        <w:t>老师</w:t>
      </w:r>
      <w:r w:rsidRPr="00ED5FE8">
        <w:rPr>
          <w:rFonts w:ascii="仿宋" w:eastAsia="仿宋" w:hAnsi="仿宋" w:cs="仿宋"/>
          <w:sz w:val="24"/>
          <w:szCs w:val="24"/>
        </w:rPr>
        <w:t xml:space="preserve"> 13610130441 </w:t>
      </w:r>
      <w:r>
        <w:rPr>
          <w:rFonts w:ascii="仿宋" w:eastAsia="仿宋" w:hAnsi="仿宋" w:cs="仿宋" w:hint="eastAsia"/>
          <w:sz w:val="24"/>
          <w:szCs w:val="24"/>
          <w:lang w:eastAsia="zh-CN"/>
        </w:rPr>
        <w:br/>
      </w:r>
      <w:r w:rsidRPr="00ED5FE8">
        <w:rPr>
          <w:rFonts w:ascii="仿宋" w:eastAsia="仿宋" w:hAnsi="仿宋" w:cs="仿宋" w:hint="eastAsia"/>
          <w:b/>
          <w:sz w:val="24"/>
          <w:szCs w:val="24"/>
        </w:rPr>
        <w:t>3.</w:t>
      </w:r>
      <w:r w:rsidRPr="00ED5FE8">
        <w:rPr>
          <w:rFonts w:ascii="仿宋" w:eastAsia="仿宋" w:hAnsi="仿宋" w:cs="仿宋"/>
          <w:b/>
          <w:sz w:val="24"/>
          <w:szCs w:val="24"/>
        </w:rPr>
        <w:t xml:space="preserve">大赛组委会秘书二处 </w:t>
      </w:r>
      <w:r w:rsidRPr="00ED5FE8">
        <w:rPr>
          <w:rFonts w:ascii="仿宋" w:eastAsia="仿宋" w:hAnsi="仿宋" w:cs="仿宋" w:hint="eastAsia"/>
          <w:sz w:val="24"/>
          <w:szCs w:val="24"/>
        </w:rPr>
        <w:br/>
      </w:r>
      <w:r w:rsidRPr="00ED5FE8">
        <w:rPr>
          <w:rFonts w:ascii="仿宋" w:eastAsia="仿宋" w:hAnsi="仿宋" w:cs="仿宋"/>
          <w:sz w:val="24"/>
          <w:szCs w:val="24"/>
        </w:rPr>
        <w:t>电 话： 010-57203310 刘</w:t>
      </w:r>
      <w:r w:rsidRPr="00ED5FE8">
        <w:rPr>
          <w:rFonts w:ascii="仿宋" w:eastAsia="仿宋" w:hAnsi="仿宋" w:cs="仿宋" w:hint="eastAsia"/>
          <w:sz w:val="24"/>
          <w:szCs w:val="24"/>
        </w:rPr>
        <w:t>老师</w:t>
      </w:r>
      <w:r w:rsidRPr="00ED5FE8">
        <w:rPr>
          <w:rFonts w:ascii="仿宋" w:eastAsia="仿宋" w:hAnsi="仿宋" w:cs="仿宋"/>
          <w:sz w:val="24"/>
          <w:szCs w:val="24"/>
        </w:rPr>
        <w:t xml:space="preserve">18810120508 </w:t>
      </w:r>
      <w:r w:rsidRPr="00ED5FE8">
        <w:rPr>
          <w:rFonts w:ascii="仿宋" w:eastAsia="仿宋" w:hAnsi="仿宋" w:cs="仿宋" w:hint="eastAsia"/>
          <w:sz w:val="24"/>
          <w:szCs w:val="24"/>
        </w:rPr>
        <w:br/>
      </w:r>
      <w:r w:rsidRPr="00ED5FE8">
        <w:rPr>
          <w:rFonts w:ascii="仿宋" w:eastAsia="仿宋" w:hAnsi="仿宋" w:cs="仿宋"/>
          <w:sz w:val="24"/>
          <w:szCs w:val="24"/>
        </w:rPr>
        <w:t>联系人： 齐</w:t>
      </w:r>
      <w:r w:rsidRPr="00ED5FE8">
        <w:rPr>
          <w:rFonts w:ascii="仿宋" w:eastAsia="仿宋" w:hAnsi="仿宋" w:cs="仿宋" w:hint="eastAsia"/>
          <w:sz w:val="24"/>
          <w:szCs w:val="24"/>
        </w:rPr>
        <w:t>老师</w:t>
      </w:r>
      <w:r w:rsidRPr="00ED5FE8">
        <w:rPr>
          <w:rFonts w:ascii="仿宋" w:eastAsia="仿宋" w:hAnsi="仿宋" w:cs="仿宋"/>
          <w:sz w:val="24"/>
          <w:szCs w:val="24"/>
        </w:rPr>
        <w:t xml:space="preserve"> 18611828288、薛</w:t>
      </w:r>
      <w:r w:rsidRPr="00ED5FE8">
        <w:rPr>
          <w:rFonts w:ascii="仿宋" w:eastAsia="仿宋" w:hAnsi="仿宋" w:cs="仿宋" w:hint="eastAsia"/>
          <w:sz w:val="24"/>
          <w:szCs w:val="24"/>
        </w:rPr>
        <w:t>老师</w:t>
      </w:r>
      <w:r w:rsidRPr="00ED5FE8">
        <w:rPr>
          <w:rFonts w:ascii="仿宋" w:eastAsia="仿宋" w:hAnsi="仿宋" w:cs="仿宋"/>
          <w:sz w:val="24"/>
          <w:szCs w:val="24"/>
        </w:rPr>
        <w:t>13718337727</w:t>
      </w:r>
      <w:r w:rsidRPr="00ED5FE8">
        <w:rPr>
          <w:rFonts w:ascii="仿宋" w:eastAsia="仿宋" w:hAnsi="仿宋" w:cs="仿宋" w:hint="eastAsia"/>
          <w:sz w:val="24"/>
          <w:szCs w:val="24"/>
        </w:rPr>
        <w:t xml:space="preserve"> </w:t>
      </w:r>
      <w:r w:rsidRPr="00ED5FE8">
        <w:rPr>
          <w:rFonts w:ascii="仿宋" w:eastAsia="仿宋" w:hAnsi="仿宋" w:cs="仿宋"/>
          <w:sz w:val="24"/>
          <w:szCs w:val="24"/>
        </w:rPr>
        <w:br/>
      </w:r>
      <w:r w:rsidRPr="000103BE">
        <w:rPr>
          <w:rFonts w:ascii="仿宋" w:eastAsia="仿宋" w:hAnsi="仿宋" w:cs="仿宋" w:hint="eastAsia"/>
          <w:sz w:val="24"/>
          <w:szCs w:val="24"/>
          <w:lang w:eastAsia="zh-CN"/>
        </w:rPr>
        <w:t>4．虚拟现实赛道秘书处</w:t>
      </w:r>
      <w:bookmarkStart w:id="17" w:name="_GoBack"/>
      <w:bookmarkEnd w:id="17"/>
      <w:r w:rsidRPr="00ED5FE8">
        <w:rPr>
          <w:rFonts w:ascii="仿宋" w:eastAsia="仿宋" w:hAnsi="仿宋" w:cs="仿宋"/>
          <w:sz w:val="24"/>
          <w:szCs w:val="24"/>
          <w:lang w:eastAsia="zh-CN"/>
        </w:rPr>
        <w:br/>
      </w:r>
      <w:r w:rsidRPr="00ED5FE8">
        <w:rPr>
          <w:rFonts w:ascii="仿宋" w:eastAsia="仿宋" w:hAnsi="仿宋" w:cs="仿宋" w:hint="eastAsia"/>
          <w:sz w:val="24"/>
          <w:szCs w:val="24"/>
        </w:rPr>
        <w:t>联系人</w:t>
      </w:r>
      <w:r w:rsidR="00047E31">
        <w:rPr>
          <w:rFonts w:ascii="仿宋" w:eastAsia="仿宋" w:hAnsi="仿宋" w:cs="仿宋" w:hint="eastAsia"/>
          <w:sz w:val="24"/>
          <w:szCs w:val="24"/>
        </w:rPr>
        <w:t>：</w:t>
      </w:r>
      <w:r w:rsidR="005F549C">
        <w:rPr>
          <w:rFonts w:ascii="仿宋" w:eastAsia="仿宋" w:hAnsi="仿宋" w:cs="仿宋" w:hint="eastAsia"/>
          <w:sz w:val="24"/>
          <w:szCs w:val="24"/>
        </w:rPr>
        <w:t>李老师</w:t>
      </w:r>
      <w:r w:rsidR="000103BE">
        <w:rPr>
          <w:rFonts w:ascii="仿宋" w:eastAsia="仿宋" w:hAnsi="仿宋" w:cs="仿宋" w:hint="eastAsia"/>
          <w:sz w:val="24"/>
          <w:szCs w:val="24"/>
        </w:rPr>
        <w:t>13851822910</w:t>
      </w:r>
      <w:r w:rsidR="000103BE" w:rsidRPr="000103BE">
        <w:rPr>
          <w:rFonts w:ascii="仿宋" w:eastAsia="仿宋" w:hAnsi="仿宋" w:cs="仿宋"/>
          <w:sz w:val="24"/>
          <w:szCs w:val="24"/>
        </w:rPr>
        <w:t xml:space="preserve"> </w:t>
      </w:r>
      <w:r w:rsidR="000103BE" w:rsidRPr="000103BE">
        <w:rPr>
          <w:rFonts w:ascii="仿宋" w:eastAsia="仿宋" w:hAnsi="仿宋" w:cs="仿宋" w:hint="eastAsia"/>
          <w:sz w:val="24"/>
          <w:szCs w:val="24"/>
        </w:rPr>
        <w:t>陈老师15668609866</w:t>
      </w:r>
      <w:r w:rsidR="005B6A5B">
        <w:rPr>
          <w:rFonts w:ascii="仿宋" w:eastAsia="PMingLiU" w:hAnsi="仿宋" w:cs="仿宋"/>
          <w:sz w:val="24"/>
          <w:szCs w:val="24"/>
        </w:rPr>
        <w:t xml:space="preserve">                    </w:t>
      </w:r>
      <w:r w:rsidR="00467B68">
        <w:rPr>
          <w:rFonts w:ascii="仿宋" w:eastAsia="PMingLiU" w:hAnsi="仿宋" w:cs="仿宋"/>
          <w:sz w:val="24"/>
          <w:szCs w:val="24"/>
        </w:rPr>
        <w:t xml:space="preserve">   </w:t>
      </w:r>
      <w:r w:rsidR="000103BE">
        <w:rPr>
          <w:rFonts w:ascii="仿宋" w:eastAsia="仿宋" w:hAnsi="仿宋" w:cs="仿宋" w:hint="eastAsia"/>
          <w:sz w:val="24"/>
          <w:szCs w:val="24"/>
        </w:rPr>
        <w:t xml:space="preserve">刘老师 </w:t>
      </w:r>
      <w:r w:rsidR="000103BE" w:rsidRPr="000103BE">
        <w:rPr>
          <w:rFonts w:ascii="仿宋" w:eastAsia="仿宋" w:hAnsi="仿宋" w:cs="仿宋"/>
          <w:sz w:val="24"/>
          <w:szCs w:val="24"/>
        </w:rPr>
        <w:t xml:space="preserve"> </w:t>
      </w:r>
      <w:r w:rsidR="000103BE" w:rsidRPr="000103BE">
        <w:rPr>
          <w:rFonts w:ascii="仿宋" w:eastAsia="仿宋" w:hAnsi="仿宋" w:cs="仿宋" w:hint="eastAsia"/>
          <w:sz w:val="24"/>
          <w:szCs w:val="24"/>
        </w:rPr>
        <w:t>15802107671</w:t>
      </w:r>
      <w:r w:rsidR="000103BE" w:rsidRPr="000103BE">
        <w:rPr>
          <w:rFonts w:ascii="仿宋" w:eastAsia="仿宋" w:hAnsi="仿宋" w:cs="仿宋"/>
          <w:sz w:val="24"/>
          <w:szCs w:val="24"/>
        </w:rPr>
        <w:t xml:space="preserve">  </w:t>
      </w:r>
      <w:r w:rsidR="000103BE" w:rsidRPr="000103BE">
        <w:rPr>
          <w:rFonts w:ascii="仿宋" w:eastAsia="仿宋" w:hAnsi="仿宋" w:cs="仿宋" w:hint="eastAsia"/>
          <w:sz w:val="24"/>
          <w:szCs w:val="24"/>
        </w:rPr>
        <w:t>李老师13262664239</w:t>
      </w:r>
      <w:r w:rsidR="005F549C" w:rsidRPr="005F549C">
        <w:rPr>
          <w:rFonts w:ascii="仿宋" w:eastAsia="仿宋" w:hAnsi="仿宋" w:cs="仿宋" w:hint="eastAsia"/>
          <w:sz w:val="24"/>
          <w:szCs w:val="24"/>
        </w:rPr>
        <w:t xml:space="preserve"> </w:t>
      </w:r>
      <w:r w:rsidRPr="00ED5FE8">
        <w:rPr>
          <w:rFonts w:ascii="仿宋" w:eastAsia="仿宋" w:hAnsi="仿宋" w:cs="仿宋" w:hint="eastAsia"/>
          <w:sz w:val="24"/>
          <w:szCs w:val="24"/>
        </w:rPr>
        <w:t xml:space="preserve"> </w:t>
      </w:r>
      <w:r w:rsidR="00F41117" w:rsidRPr="00ED5FE8">
        <w:rPr>
          <w:rFonts w:ascii="仿宋" w:eastAsia="仿宋" w:hAnsi="仿宋" w:cs="仿宋" w:hint="eastAsia"/>
          <w:sz w:val="24"/>
          <w:szCs w:val="24"/>
        </w:rPr>
        <w:t>电话</w:t>
      </w:r>
      <w:r w:rsidR="00F41117" w:rsidRPr="00ED5FE8">
        <w:rPr>
          <w:rFonts w:ascii="仿宋" w:eastAsia="仿宋" w:hAnsi="仿宋" w:cs="仿宋"/>
          <w:sz w:val="24"/>
          <w:szCs w:val="24"/>
        </w:rPr>
        <w:t>：</w:t>
      </w:r>
      <w:r w:rsidR="00F41117">
        <w:rPr>
          <w:rFonts w:ascii="仿宋" w:eastAsia="仿宋" w:hAnsi="仿宋" w:cs="仿宋" w:hint="eastAsia"/>
          <w:sz w:val="24"/>
          <w:szCs w:val="24"/>
        </w:rPr>
        <w:t>400-900</w:t>
      </w:r>
      <w:r w:rsidR="00E8595B">
        <w:rPr>
          <w:rFonts w:ascii="仿宋" w:eastAsia="仿宋" w:hAnsi="仿宋" w:cs="仿宋" w:hint="eastAsia"/>
          <w:sz w:val="24"/>
          <w:szCs w:val="24"/>
        </w:rPr>
        <w:t>-</w:t>
      </w:r>
      <w:r w:rsidR="00F41117">
        <w:rPr>
          <w:rFonts w:ascii="仿宋" w:eastAsia="仿宋" w:hAnsi="仿宋" w:cs="仿宋" w:hint="eastAsia"/>
          <w:sz w:val="24"/>
          <w:szCs w:val="24"/>
        </w:rPr>
        <w:t>2287</w:t>
      </w:r>
    </w:p>
    <w:p w:rsidR="003C1A3B" w:rsidRPr="003C1A3B" w:rsidRDefault="003C1A3B" w:rsidP="005B6A5B">
      <w:pPr>
        <w:pStyle w:val="Bodytext10"/>
        <w:spacing w:after="320" w:line="360" w:lineRule="auto"/>
        <w:ind w:leftChars="-100" w:left="120" w:hangingChars="150" w:hanging="360"/>
        <w:jc w:val="both"/>
        <w:rPr>
          <w:rFonts w:ascii="仿宋" w:eastAsia="PMingLiU" w:hAnsi="仿宋" w:cs="仿宋" w:hint="eastAsia"/>
          <w:sz w:val="24"/>
          <w:szCs w:val="24"/>
        </w:rPr>
      </w:pPr>
    </w:p>
    <w:p w:rsidR="0081456B" w:rsidRDefault="00ED5FE8" w:rsidP="00ED5FE8">
      <w:pPr>
        <w:pStyle w:val="ab"/>
        <w:ind w:firstLine="168"/>
        <w:jc w:val="center"/>
        <w:rPr>
          <w:rFonts w:ascii="仿宋" w:eastAsia="PMingLiU" w:hAnsi="仿宋" w:cs="仿宋"/>
          <w:b w:val="0"/>
          <w:sz w:val="24"/>
          <w:szCs w:val="24"/>
          <w:lang w:val="zh-TW" w:eastAsia="zh-TW" w:bidi="zh-TW"/>
        </w:rPr>
      </w:pPr>
      <w:r>
        <w:rPr>
          <w:rFonts w:ascii="仿宋" w:eastAsia="仿宋" w:hAnsi="仿宋" w:cs="仿宋" w:hint="eastAsia"/>
          <w:b w:val="0"/>
          <w:sz w:val="24"/>
          <w:szCs w:val="24"/>
          <w:lang w:val="zh-TW" w:eastAsia="zh-TW" w:bidi="zh-TW"/>
        </w:rPr>
        <w:t xml:space="preserve">                </w:t>
      </w:r>
      <w:r w:rsidRPr="00ED5FE8">
        <w:rPr>
          <w:rFonts w:ascii="仿宋" w:eastAsia="仿宋" w:hAnsi="仿宋" w:cs="仿宋" w:hint="eastAsia"/>
          <w:b w:val="0"/>
          <w:sz w:val="24"/>
          <w:szCs w:val="24"/>
          <w:lang w:val="zh-TW" w:eastAsia="zh-TW" w:bidi="zh-TW"/>
        </w:rPr>
        <w:t xml:space="preserve">全国产教融合创新创业大赛虚拟现实组委会 </w:t>
      </w:r>
      <w:r w:rsidRPr="00ED5FE8">
        <w:rPr>
          <w:rFonts w:ascii="仿宋" w:eastAsia="仿宋" w:hAnsi="仿宋" w:cs="仿宋" w:hint="eastAsia"/>
          <w:b w:val="0"/>
          <w:sz w:val="24"/>
          <w:szCs w:val="24"/>
          <w:lang w:val="zh-TW" w:eastAsia="zh-TW" w:bidi="zh-TW"/>
        </w:rPr>
        <w:br/>
        <w:t xml:space="preserve">                       </w:t>
      </w:r>
      <w:r>
        <w:rPr>
          <w:rFonts w:ascii="仿宋" w:eastAsia="仿宋" w:hAnsi="仿宋" w:cs="仿宋" w:hint="eastAsia"/>
          <w:b w:val="0"/>
          <w:sz w:val="24"/>
          <w:szCs w:val="24"/>
          <w:lang w:val="zh-TW" w:eastAsia="zh-TW" w:bidi="zh-TW"/>
        </w:rPr>
        <w:t xml:space="preserve">  </w:t>
      </w:r>
      <w:r>
        <w:rPr>
          <w:rFonts w:ascii="仿宋" w:eastAsia="仿宋" w:hAnsi="仿宋" w:cs="仿宋" w:hint="eastAsia"/>
          <w:b w:val="0"/>
          <w:sz w:val="24"/>
          <w:szCs w:val="24"/>
          <w:lang w:val="zh-TW" w:bidi="zh-TW"/>
        </w:rPr>
        <w:br/>
        <w:t xml:space="preserve">                  </w:t>
      </w:r>
      <w:r w:rsidRPr="00ED5FE8">
        <w:rPr>
          <w:rFonts w:ascii="仿宋" w:eastAsia="仿宋" w:hAnsi="仿宋" w:cs="仿宋" w:hint="eastAsia"/>
          <w:b w:val="0"/>
          <w:sz w:val="24"/>
          <w:szCs w:val="24"/>
          <w:lang w:val="zh-TW" w:eastAsia="zh-TW" w:bidi="zh-TW"/>
        </w:rPr>
        <w:t>二零一九年十月十五日</w:t>
      </w:r>
      <w:r>
        <w:rPr>
          <w:rFonts w:ascii="仿宋" w:eastAsia="仿宋" w:hAnsi="仿宋" w:cs="仿宋" w:hint="eastAsia"/>
          <w:b w:val="0"/>
          <w:sz w:val="24"/>
          <w:szCs w:val="24"/>
          <w:lang w:val="zh-TW" w:bidi="zh-TW"/>
        </w:rPr>
        <w:t xml:space="preserve"> </w:t>
      </w:r>
    </w:p>
    <w:p w:rsidR="0093051A" w:rsidRPr="0093051A" w:rsidRDefault="0093051A" w:rsidP="003C1A3B">
      <w:pPr>
        <w:pStyle w:val="ab"/>
        <w:ind w:firstLine="168"/>
        <w:rPr>
          <w:rFonts w:asciiTheme="minorEastAsia" w:eastAsia="PMingLiU" w:hAnsiTheme="minorEastAsia" w:cs="仿宋" w:hint="eastAsia"/>
          <w:sz w:val="24"/>
          <w:szCs w:val="24"/>
          <w:lang w:eastAsia="zh-TW"/>
        </w:rPr>
      </w:pPr>
    </w:p>
    <w:p w:rsidR="005C76ED" w:rsidRPr="00864473" w:rsidRDefault="0081456B" w:rsidP="00864473">
      <w:pPr>
        <w:tabs>
          <w:tab w:val="left" w:pos="603"/>
        </w:tabs>
        <w:spacing w:line="300" w:lineRule="exact"/>
        <w:rPr>
          <w:rFonts w:ascii="仿宋" w:eastAsia="仿宋" w:hAnsi="仿宋" w:cs="仿宋"/>
          <w:color w:val="auto"/>
          <w:kern w:val="2"/>
          <w:lang w:val="zh-TW" w:eastAsia="zh-TW" w:bidi="zh-TW"/>
        </w:rPr>
      </w:pPr>
      <w:r w:rsidRPr="00864473">
        <w:rPr>
          <w:rFonts w:asciiTheme="minorEastAsia" w:eastAsiaTheme="minorEastAsia" w:hAnsiTheme="minorEastAsia" w:cs="仿宋" w:hint="eastAsia"/>
          <w:lang w:eastAsia="zh-CN"/>
        </w:rPr>
        <w:t>附</w:t>
      </w:r>
      <w:r w:rsidRPr="00864473">
        <w:rPr>
          <w:rFonts w:ascii="仿宋" w:eastAsia="仿宋" w:hAnsi="仿宋" w:cs="仿宋" w:hint="eastAsia"/>
          <w:color w:val="auto"/>
          <w:kern w:val="2"/>
          <w:lang w:val="zh-TW" w:eastAsia="zh-TW" w:bidi="zh-TW"/>
        </w:rPr>
        <w:t>：虚拟现实X</w:t>
      </w:r>
      <w:r w:rsidRPr="00864473">
        <w:rPr>
          <w:rFonts w:ascii="仿宋" w:eastAsia="仿宋" w:hAnsi="仿宋" w:cs="仿宋"/>
          <w:color w:val="auto"/>
          <w:kern w:val="2"/>
          <w:lang w:val="zh-TW" w:eastAsia="zh-TW" w:bidi="zh-TW"/>
        </w:rPr>
        <w:t>R</w:t>
      </w:r>
      <w:r w:rsidRPr="00864473">
        <w:rPr>
          <w:rFonts w:ascii="仿宋" w:eastAsia="仿宋" w:hAnsi="仿宋" w:cs="仿宋" w:hint="eastAsia"/>
          <w:color w:val="auto"/>
          <w:kern w:val="2"/>
          <w:lang w:val="zh-TW" w:eastAsia="zh-TW" w:bidi="zh-TW"/>
        </w:rPr>
        <w:t>产教融合创作平台</w:t>
      </w:r>
      <w:r w:rsidR="00702ACD" w:rsidRPr="00864473">
        <w:rPr>
          <w:rFonts w:ascii="仿宋" w:eastAsia="仿宋" w:hAnsi="仿宋" w:cs="仿宋" w:hint="eastAsia"/>
          <w:color w:val="auto"/>
          <w:kern w:val="2"/>
          <w:lang w:val="zh-TW" w:eastAsia="zh-TW" w:bidi="zh-TW"/>
        </w:rPr>
        <w:t xml:space="preserve">  </w:t>
      </w:r>
    </w:p>
    <w:p w:rsidR="00864473" w:rsidRPr="00864473" w:rsidRDefault="00864473" w:rsidP="00864473">
      <w:pPr>
        <w:pStyle w:val="a0"/>
        <w:tabs>
          <w:tab w:val="left" w:pos="603"/>
        </w:tabs>
        <w:spacing w:before="0" w:after="0" w:line="300" w:lineRule="exact"/>
        <w:ind w:left="365" w:firstLineChars="0" w:firstLine="0"/>
        <w:jc w:val="left"/>
        <w:rPr>
          <w:rFonts w:ascii="仿宋" w:eastAsia="仿宋" w:hAnsi="仿宋" w:cs="仿宋"/>
          <w:iCs w:val="0"/>
          <w:color w:val="auto"/>
          <w:kern w:val="2"/>
          <w:sz w:val="24"/>
          <w:szCs w:val="24"/>
          <w:lang w:val="zh-TW" w:eastAsia="zh-TW" w:bidi="zh-TW"/>
        </w:rPr>
      </w:pPr>
    </w:p>
    <w:tbl>
      <w:tblPr>
        <w:tblStyle w:val="a8"/>
        <w:tblW w:w="6521" w:type="dxa"/>
        <w:tblInd w:w="-5" w:type="dxa"/>
        <w:tblLook w:val="04A0" w:firstRow="1" w:lastRow="0" w:firstColumn="1" w:lastColumn="0" w:noHBand="0" w:noVBand="1"/>
      </w:tblPr>
      <w:tblGrid>
        <w:gridCol w:w="6521"/>
      </w:tblGrid>
      <w:tr w:rsidR="00754C4D" w:rsidRPr="00864473" w:rsidTr="00AA7684">
        <w:trPr>
          <w:trHeight w:val="607"/>
        </w:trPr>
        <w:tc>
          <w:tcPr>
            <w:tcW w:w="6521" w:type="dxa"/>
            <w:shd w:val="clear" w:color="auto" w:fill="D0CECE" w:themeFill="background2" w:themeFillShade="E6"/>
            <w:vAlign w:val="center"/>
          </w:tcPr>
          <w:p w:rsidR="00754C4D" w:rsidRPr="00864473" w:rsidRDefault="00754C4D" w:rsidP="00864473">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864473">
              <w:rPr>
                <w:rFonts w:ascii="仿宋" w:eastAsia="仿宋" w:hAnsi="仿宋" w:cs="仿宋" w:hint="eastAsia"/>
                <w:iCs w:val="0"/>
                <w:color w:val="auto"/>
                <w:kern w:val="2"/>
                <w:sz w:val="24"/>
                <w:szCs w:val="24"/>
                <w:lang w:val="zh-TW" w:eastAsia="zh-TW" w:bidi="zh-TW"/>
              </w:rPr>
              <w:t>虚拟现实X</w:t>
            </w:r>
            <w:r w:rsidRPr="00864473">
              <w:rPr>
                <w:rFonts w:ascii="仿宋" w:eastAsia="仿宋" w:hAnsi="仿宋" w:cs="仿宋"/>
                <w:iCs w:val="0"/>
                <w:color w:val="auto"/>
                <w:kern w:val="2"/>
                <w:sz w:val="24"/>
                <w:szCs w:val="24"/>
                <w:lang w:val="zh-TW" w:eastAsia="zh-TW" w:bidi="zh-TW"/>
              </w:rPr>
              <w:t>R</w:t>
            </w:r>
            <w:r w:rsidRPr="00864473">
              <w:rPr>
                <w:rFonts w:ascii="仿宋" w:eastAsia="仿宋" w:hAnsi="仿宋" w:cs="仿宋" w:hint="eastAsia"/>
                <w:iCs w:val="0"/>
                <w:color w:val="auto"/>
                <w:kern w:val="2"/>
                <w:sz w:val="24"/>
                <w:szCs w:val="24"/>
                <w:lang w:val="zh-TW" w:eastAsia="zh-TW" w:bidi="zh-TW"/>
              </w:rPr>
              <w:t>产教融合创作平台</w:t>
            </w:r>
          </w:p>
        </w:tc>
      </w:tr>
      <w:tr w:rsidR="00754C4D" w:rsidRPr="00864473" w:rsidTr="00AA7684">
        <w:tc>
          <w:tcPr>
            <w:tcW w:w="6521" w:type="dxa"/>
          </w:tcPr>
          <w:p w:rsidR="00754C4D" w:rsidRPr="00C17AF7" w:rsidRDefault="00754C4D" w:rsidP="005C76ED">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C17AF7">
              <w:rPr>
                <w:rFonts w:ascii="仿宋" w:eastAsia="仿宋" w:hAnsi="仿宋" w:cs="仿宋" w:hint="eastAsia"/>
                <w:iCs w:val="0"/>
                <w:color w:val="auto"/>
                <w:kern w:val="2"/>
                <w:sz w:val="24"/>
                <w:szCs w:val="24"/>
                <w:lang w:val="zh-TW" w:eastAsia="zh-TW" w:bidi="zh-TW"/>
              </w:rPr>
              <w:t>品牌：影创科技</w:t>
            </w:r>
          </w:p>
          <w:p w:rsidR="00754C4D" w:rsidRPr="00C17AF7" w:rsidRDefault="00754C4D" w:rsidP="005C76ED">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C17AF7">
              <w:rPr>
                <w:rFonts w:ascii="仿宋" w:eastAsia="仿宋" w:hAnsi="仿宋" w:cs="仿宋" w:hint="eastAsia"/>
                <w:iCs w:val="0"/>
                <w:color w:val="auto"/>
                <w:kern w:val="2"/>
                <w:sz w:val="24"/>
                <w:szCs w:val="24"/>
                <w:lang w:val="zh-TW" w:eastAsia="zh-TW" w:bidi="zh-TW"/>
              </w:rPr>
              <w:t>产品：</w:t>
            </w:r>
            <w:r w:rsidRPr="00C17AF7">
              <w:rPr>
                <w:rFonts w:ascii="仿宋" w:eastAsia="仿宋" w:hAnsi="仿宋" w:cs="仿宋"/>
                <w:iCs w:val="0"/>
                <w:color w:val="auto"/>
                <w:kern w:val="2"/>
                <w:sz w:val="24"/>
                <w:szCs w:val="24"/>
                <w:lang w:val="zh-TW" w:eastAsia="zh-TW" w:bidi="zh-TW"/>
              </w:rPr>
              <w:t>A</w:t>
            </w:r>
            <w:r w:rsidRPr="00C17AF7">
              <w:rPr>
                <w:rFonts w:ascii="仿宋" w:eastAsia="仿宋" w:hAnsi="仿宋" w:cs="仿宋" w:hint="eastAsia"/>
                <w:iCs w:val="0"/>
                <w:color w:val="auto"/>
                <w:kern w:val="2"/>
                <w:sz w:val="24"/>
                <w:szCs w:val="24"/>
                <w:lang w:val="zh-TW" w:eastAsia="zh-TW" w:bidi="zh-TW"/>
              </w:rPr>
              <w:t>c</w:t>
            </w:r>
            <w:r w:rsidRPr="00C17AF7">
              <w:rPr>
                <w:rFonts w:ascii="仿宋" w:eastAsia="仿宋" w:hAnsi="仿宋" w:cs="仿宋"/>
                <w:iCs w:val="0"/>
                <w:color w:val="auto"/>
                <w:kern w:val="2"/>
                <w:sz w:val="24"/>
                <w:szCs w:val="24"/>
                <w:lang w:val="zh-TW" w:eastAsia="zh-TW" w:bidi="zh-TW"/>
              </w:rPr>
              <w:t xml:space="preserve">tion one </w:t>
            </w:r>
          </w:p>
          <w:p w:rsidR="00754C4D" w:rsidRPr="00C17AF7" w:rsidRDefault="00754C4D" w:rsidP="005C76ED">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C17AF7">
              <w:rPr>
                <w:rFonts w:ascii="仿宋" w:eastAsia="仿宋" w:hAnsi="仿宋" w:cs="仿宋" w:hint="eastAsia"/>
                <w:iCs w:val="0"/>
                <w:color w:val="auto"/>
                <w:kern w:val="2"/>
                <w:sz w:val="24"/>
                <w:szCs w:val="24"/>
                <w:lang w:val="zh-TW" w:eastAsia="zh-TW" w:bidi="zh-TW"/>
              </w:rPr>
              <w:t>操作系统：自主研发的3D操作系统Blue Cat</w:t>
            </w:r>
          </w:p>
          <w:p w:rsidR="00754C4D" w:rsidRPr="00C17AF7" w:rsidRDefault="00754C4D" w:rsidP="005C76ED">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C17AF7">
              <w:rPr>
                <w:rFonts w:ascii="仿宋" w:eastAsia="仿宋" w:hAnsi="仿宋" w:cs="仿宋" w:hint="eastAsia"/>
                <w:iCs w:val="0"/>
                <w:color w:val="auto"/>
                <w:kern w:val="2"/>
                <w:sz w:val="24"/>
                <w:szCs w:val="24"/>
                <w:lang w:val="zh-TW" w:eastAsia="zh-TW" w:bidi="zh-TW"/>
              </w:rPr>
              <w:t>CPU：高通 ( Qualcomm ) 骁龙835</w:t>
            </w:r>
          </w:p>
          <w:p w:rsidR="00754C4D" w:rsidRPr="00C17AF7" w:rsidRDefault="00754C4D" w:rsidP="005C76ED">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C17AF7">
              <w:rPr>
                <w:rFonts w:ascii="仿宋" w:eastAsia="仿宋" w:hAnsi="仿宋" w:cs="仿宋" w:hint="eastAsia"/>
                <w:iCs w:val="0"/>
                <w:color w:val="auto"/>
                <w:kern w:val="2"/>
                <w:sz w:val="24"/>
                <w:szCs w:val="24"/>
                <w:lang w:val="zh-TW" w:eastAsia="zh-TW" w:bidi="zh-TW"/>
              </w:rPr>
              <w:t>GPU/HPU：HoloLens Graphics</w:t>
            </w:r>
          </w:p>
          <w:p w:rsidR="00754C4D" w:rsidRPr="00C17AF7" w:rsidRDefault="00754C4D" w:rsidP="005C76ED">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C17AF7">
              <w:rPr>
                <w:rFonts w:ascii="仿宋" w:eastAsia="仿宋" w:hAnsi="仿宋" w:cs="仿宋" w:hint="eastAsia"/>
                <w:iCs w:val="0"/>
                <w:color w:val="auto"/>
                <w:kern w:val="2"/>
                <w:sz w:val="24"/>
                <w:szCs w:val="24"/>
                <w:lang w:val="zh-TW" w:eastAsia="zh-TW" w:bidi="zh-TW"/>
              </w:rPr>
              <w:t>GPU供应商：高通</w:t>
            </w:r>
          </w:p>
          <w:p w:rsidR="00754C4D" w:rsidRPr="00C17AF7" w:rsidRDefault="00754C4D" w:rsidP="005C76ED">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C17AF7">
              <w:rPr>
                <w:rFonts w:ascii="仿宋" w:eastAsia="仿宋" w:hAnsi="仿宋" w:cs="仿宋" w:hint="eastAsia"/>
                <w:iCs w:val="0"/>
                <w:color w:val="auto"/>
                <w:kern w:val="2"/>
                <w:sz w:val="24"/>
                <w:szCs w:val="24"/>
                <w:lang w:val="zh-TW" w:eastAsia="zh-TW" w:bidi="zh-TW"/>
              </w:rPr>
              <w:t>RAM：6GB</w:t>
            </w:r>
            <w:r w:rsidRPr="00C17AF7">
              <w:rPr>
                <w:rFonts w:ascii="仿宋" w:eastAsia="仿宋" w:hAnsi="仿宋" w:cs="仿宋"/>
                <w:iCs w:val="0"/>
                <w:color w:val="auto"/>
                <w:kern w:val="2"/>
                <w:sz w:val="24"/>
                <w:szCs w:val="24"/>
                <w:lang w:val="zh-TW" w:eastAsia="zh-TW" w:bidi="zh-TW"/>
              </w:rPr>
              <w:t xml:space="preserve">   </w:t>
            </w:r>
            <w:r w:rsidRPr="00C17AF7">
              <w:rPr>
                <w:rFonts w:ascii="仿宋" w:eastAsia="仿宋" w:hAnsi="仿宋" w:cs="仿宋" w:hint="eastAsia"/>
                <w:iCs w:val="0"/>
                <w:color w:val="auto"/>
                <w:kern w:val="2"/>
                <w:sz w:val="24"/>
                <w:szCs w:val="24"/>
                <w:lang w:val="zh-TW" w:eastAsia="zh-TW" w:bidi="zh-TW"/>
              </w:rPr>
              <w:t>存储：128GB</w:t>
            </w:r>
          </w:p>
          <w:p w:rsidR="00754C4D" w:rsidRPr="00C17AF7" w:rsidRDefault="00754C4D" w:rsidP="005C76ED">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C17AF7">
              <w:rPr>
                <w:rFonts w:ascii="仿宋" w:eastAsia="仿宋" w:hAnsi="仿宋" w:cs="仿宋"/>
                <w:iCs w:val="0"/>
                <w:color w:val="auto"/>
                <w:kern w:val="2"/>
                <w:sz w:val="24"/>
                <w:szCs w:val="24"/>
                <w:lang w:val="zh-TW" w:eastAsia="zh-TW" w:bidi="zh-TW"/>
              </w:rPr>
              <w:t xml:space="preserve">FOV </w:t>
            </w:r>
            <w:r w:rsidRPr="00C17AF7">
              <w:rPr>
                <w:rFonts w:ascii="仿宋" w:eastAsia="仿宋" w:hAnsi="仿宋" w:cs="仿宋" w:hint="eastAsia"/>
                <w:iCs w:val="0"/>
                <w:color w:val="auto"/>
                <w:kern w:val="2"/>
                <w:sz w:val="24"/>
                <w:szCs w:val="24"/>
                <w:lang w:val="zh-TW" w:eastAsia="zh-TW" w:bidi="zh-TW"/>
              </w:rPr>
              <w:t>50°, 2-3米距离投射100寸左右高清虚拟屏幕</w:t>
            </w:r>
          </w:p>
          <w:p w:rsidR="00754C4D" w:rsidRPr="00C17AF7" w:rsidRDefault="00754C4D" w:rsidP="005C76ED">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C17AF7">
              <w:rPr>
                <w:rFonts w:ascii="仿宋" w:eastAsia="仿宋" w:hAnsi="仿宋" w:cs="仿宋" w:hint="eastAsia"/>
                <w:iCs w:val="0"/>
                <w:color w:val="auto"/>
                <w:kern w:val="2"/>
                <w:sz w:val="24"/>
                <w:szCs w:val="24"/>
                <w:lang w:val="zh-TW" w:eastAsia="zh-TW" w:bidi="zh-TW"/>
              </w:rPr>
              <w:t>双目3D高清显示，单目分辨率720P</w:t>
            </w:r>
          </w:p>
          <w:p w:rsidR="00754C4D" w:rsidRPr="00C17AF7" w:rsidRDefault="00754C4D" w:rsidP="005C76ED">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C17AF7">
              <w:rPr>
                <w:rFonts w:ascii="仿宋" w:eastAsia="仿宋" w:hAnsi="仿宋" w:cs="仿宋" w:hint="eastAsia"/>
                <w:iCs w:val="0"/>
                <w:color w:val="auto"/>
                <w:kern w:val="2"/>
                <w:sz w:val="24"/>
                <w:szCs w:val="24"/>
                <w:lang w:val="zh-TW" w:eastAsia="zh-TW" w:bidi="zh-TW"/>
              </w:rPr>
              <w:t>1300万高清摄像头+双6DOF空间定位摄像头</w:t>
            </w:r>
          </w:p>
          <w:p w:rsidR="00754C4D" w:rsidRPr="00C17AF7" w:rsidRDefault="00754C4D" w:rsidP="005C76ED">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C17AF7">
              <w:rPr>
                <w:rFonts w:ascii="仿宋" w:eastAsia="仿宋" w:hAnsi="仿宋" w:cs="仿宋" w:hint="eastAsia"/>
                <w:iCs w:val="0"/>
                <w:color w:val="auto"/>
                <w:kern w:val="2"/>
                <w:sz w:val="24"/>
                <w:szCs w:val="24"/>
                <w:lang w:val="zh-TW" w:eastAsia="zh-TW" w:bidi="zh-TW"/>
              </w:rPr>
              <w:t>陀螺仪 博世九轴IMU，刷新率高达1000Hz</w:t>
            </w:r>
          </w:p>
          <w:p w:rsidR="00754C4D" w:rsidRPr="00864473" w:rsidRDefault="00754C4D" w:rsidP="005C76ED">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C17AF7">
              <w:rPr>
                <w:rFonts w:ascii="仿宋" w:eastAsia="仿宋" w:hAnsi="仿宋" w:cs="仿宋" w:hint="eastAsia"/>
                <w:iCs w:val="0"/>
                <w:color w:val="auto"/>
                <w:kern w:val="2"/>
                <w:sz w:val="24"/>
                <w:szCs w:val="24"/>
                <w:lang w:val="zh-TW" w:eastAsia="zh-TW" w:bidi="zh-TW"/>
              </w:rPr>
              <w:t xml:space="preserve">人机交互 </w:t>
            </w:r>
            <w:r w:rsidRPr="00C17AF7">
              <w:rPr>
                <w:rFonts w:ascii="仿宋" w:eastAsia="仿宋" w:hAnsi="仿宋" w:cs="仿宋"/>
                <w:iCs w:val="0"/>
                <w:color w:val="auto"/>
                <w:kern w:val="2"/>
                <w:sz w:val="24"/>
                <w:szCs w:val="24"/>
                <w:lang w:val="zh-TW" w:eastAsia="zh-TW" w:bidi="zh-TW"/>
              </w:rPr>
              <w:t xml:space="preserve"> </w:t>
            </w:r>
            <w:r w:rsidRPr="00C17AF7">
              <w:rPr>
                <w:rFonts w:ascii="仿宋" w:eastAsia="仿宋" w:hAnsi="仿宋" w:cs="仿宋" w:hint="eastAsia"/>
                <w:iCs w:val="0"/>
                <w:color w:val="auto"/>
                <w:kern w:val="2"/>
                <w:sz w:val="24"/>
                <w:szCs w:val="24"/>
                <w:lang w:val="zh-TW" w:eastAsia="zh-TW" w:bidi="zh-TW"/>
              </w:rPr>
              <w:t>手势识别+智能手柄+语音控制</w:t>
            </w:r>
          </w:p>
        </w:tc>
      </w:tr>
      <w:tr w:rsidR="00754C4D" w:rsidRPr="00864473" w:rsidTr="00AA7684">
        <w:tc>
          <w:tcPr>
            <w:tcW w:w="6521" w:type="dxa"/>
          </w:tcPr>
          <w:p w:rsidR="00754C4D" w:rsidRPr="00864473" w:rsidRDefault="00754C4D" w:rsidP="00864473">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864473">
              <w:rPr>
                <w:rFonts w:ascii="仿宋" w:eastAsia="仿宋" w:hAnsi="仿宋" w:cs="仿宋" w:hint="eastAsia"/>
                <w:iCs w:val="0"/>
                <w:color w:val="auto"/>
                <w:kern w:val="2"/>
                <w:sz w:val="24"/>
                <w:szCs w:val="24"/>
                <w:lang w:val="zh-TW" w:eastAsia="zh-TW" w:bidi="zh-TW"/>
              </w:rPr>
              <w:t>（</w:t>
            </w:r>
            <w:r w:rsidRPr="00864473">
              <w:rPr>
                <w:rFonts w:ascii="仿宋" w:eastAsia="仿宋" w:hAnsi="仿宋" w:cs="仿宋"/>
                <w:iCs w:val="0"/>
                <w:color w:val="auto"/>
                <w:kern w:val="2"/>
                <w:sz w:val="24"/>
                <w:szCs w:val="24"/>
                <w:lang w:val="zh-TW" w:eastAsia="zh-TW" w:bidi="zh-TW"/>
              </w:rPr>
              <w:t>MR</w:t>
            </w:r>
            <w:r w:rsidRPr="00864473">
              <w:rPr>
                <w:rFonts w:ascii="仿宋" w:eastAsia="仿宋" w:hAnsi="仿宋" w:cs="仿宋" w:hint="eastAsia"/>
                <w:iCs w:val="0"/>
                <w:color w:val="auto"/>
                <w:kern w:val="2"/>
                <w:sz w:val="24"/>
                <w:szCs w:val="24"/>
                <w:lang w:val="zh-TW" w:eastAsia="zh-TW" w:bidi="zh-TW"/>
              </w:rPr>
              <w:t>）全息课件创作平台</w:t>
            </w:r>
            <w:r w:rsidRPr="00864473">
              <w:rPr>
                <w:rFonts w:ascii="仿宋" w:eastAsia="仿宋" w:hAnsi="仿宋" w:cs="仿宋"/>
                <w:iCs w:val="0"/>
                <w:color w:val="auto"/>
                <w:kern w:val="2"/>
                <w:sz w:val="24"/>
                <w:szCs w:val="24"/>
                <w:lang w:val="zh-TW" w:eastAsia="zh-TW" w:bidi="zh-TW"/>
              </w:rPr>
              <w:t>MR Studio</w:t>
            </w:r>
          </w:p>
          <w:p w:rsidR="00754C4D" w:rsidRPr="00864473" w:rsidRDefault="00754C4D" w:rsidP="00864473">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864473">
              <w:rPr>
                <w:rFonts w:ascii="仿宋" w:eastAsia="仿宋" w:hAnsi="仿宋" w:cs="仿宋" w:hint="eastAsia"/>
                <w:iCs w:val="0"/>
                <w:color w:val="auto"/>
                <w:kern w:val="2"/>
                <w:sz w:val="24"/>
                <w:szCs w:val="24"/>
                <w:lang w:val="zh-TW" w:eastAsia="zh-TW" w:bidi="zh-TW"/>
              </w:rPr>
              <w:t>可以在真实环境中创作全息内容，并支持多人协作，实时沟通交流</w:t>
            </w:r>
          </w:p>
          <w:p w:rsidR="00754C4D" w:rsidRDefault="00C17AF7" w:rsidP="00CD213E">
            <w:pPr>
              <w:pStyle w:val="a0"/>
              <w:tabs>
                <w:tab w:val="left" w:pos="603"/>
              </w:tabs>
              <w:spacing w:before="0" w:after="0" w:line="300" w:lineRule="exact"/>
              <w:ind w:left="319" w:firstLineChars="0" w:firstLine="0"/>
              <w:jc w:val="left"/>
              <w:rPr>
                <w:rFonts w:ascii="仿宋" w:eastAsia="PMingLiU" w:hAnsi="仿宋" w:cs="仿宋"/>
                <w:iCs w:val="0"/>
                <w:color w:val="auto"/>
                <w:kern w:val="2"/>
                <w:sz w:val="24"/>
                <w:szCs w:val="24"/>
                <w:lang w:val="zh-TW" w:eastAsia="zh-TW" w:bidi="zh-TW"/>
              </w:rPr>
            </w:pPr>
            <w:r w:rsidRPr="00864473">
              <w:rPr>
                <w:noProof/>
              </w:rPr>
              <w:drawing>
                <wp:anchor distT="0" distB="0" distL="114300" distR="114300" simplePos="0" relativeHeight="251663360" behindDoc="0" locked="0" layoutInCell="1" allowOverlap="1">
                  <wp:simplePos x="0" y="0"/>
                  <wp:positionH relativeFrom="column">
                    <wp:posOffset>145433</wp:posOffset>
                  </wp:positionH>
                  <wp:positionV relativeFrom="paragraph">
                    <wp:posOffset>141888</wp:posOffset>
                  </wp:positionV>
                  <wp:extent cx="3628603" cy="1120536"/>
                  <wp:effectExtent l="0" t="0" r="0"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8603" cy="1120536"/>
                          </a:xfrm>
                          <a:prstGeom prst="rect">
                            <a:avLst/>
                          </a:prstGeom>
                        </pic:spPr>
                      </pic:pic>
                    </a:graphicData>
                  </a:graphic>
                </wp:anchor>
              </w:drawing>
            </w:r>
          </w:p>
          <w:p w:rsidR="00CD213E" w:rsidRDefault="00CD213E" w:rsidP="00CD213E">
            <w:pPr>
              <w:pStyle w:val="a0"/>
              <w:tabs>
                <w:tab w:val="left" w:pos="603"/>
              </w:tabs>
              <w:spacing w:before="0" w:after="0" w:line="300" w:lineRule="exact"/>
              <w:ind w:left="319" w:firstLineChars="0" w:firstLine="0"/>
              <w:jc w:val="left"/>
              <w:rPr>
                <w:rFonts w:ascii="仿宋" w:eastAsia="PMingLiU" w:hAnsi="仿宋" w:cs="仿宋"/>
                <w:iCs w:val="0"/>
                <w:color w:val="auto"/>
                <w:kern w:val="2"/>
                <w:sz w:val="24"/>
                <w:szCs w:val="24"/>
                <w:lang w:val="zh-TW" w:eastAsia="zh-TW" w:bidi="zh-TW"/>
              </w:rPr>
            </w:pPr>
          </w:p>
          <w:p w:rsidR="00CD213E" w:rsidRDefault="00CD213E" w:rsidP="00CD213E">
            <w:pPr>
              <w:pStyle w:val="a0"/>
              <w:tabs>
                <w:tab w:val="left" w:pos="603"/>
              </w:tabs>
              <w:spacing w:before="0" w:after="0" w:line="300" w:lineRule="exact"/>
              <w:ind w:left="319" w:firstLineChars="0" w:firstLine="0"/>
              <w:jc w:val="left"/>
              <w:rPr>
                <w:rFonts w:ascii="仿宋" w:eastAsia="PMingLiU" w:hAnsi="仿宋" w:cs="仿宋"/>
                <w:iCs w:val="0"/>
                <w:color w:val="auto"/>
                <w:kern w:val="2"/>
                <w:sz w:val="24"/>
                <w:szCs w:val="24"/>
                <w:lang w:val="zh-TW" w:eastAsia="zh-TW" w:bidi="zh-TW"/>
              </w:rPr>
            </w:pPr>
          </w:p>
          <w:p w:rsidR="00CD213E" w:rsidRDefault="00CD213E" w:rsidP="00CD213E">
            <w:pPr>
              <w:pStyle w:val="a0"/>
              <w:tabs>
                <w:tab w:val="left" w:pos="603"/>
              </w:tabs>
              <w:spacing w:before="0" w:after="0" w:line="300" w:lineRule="exact"/>
              <w:ind w:left="319" w:firstLineChars="0" w:firstLine="0"/>
              <w:jc w:val="left"/>
              <w:rPr>
                <w:rFonts w:ascii="仿宋" w:eastAsia="PMingLiU" w:hAnsi="仿宋" w:cs="仿宋"/>
                <w:iCs w:val="0"/>
                <w:color w:val="auto"/>
                <w:kern w:val="2"/>
                <w:sz w:val="24"/>
                <w:szCs w:val="24"/>
                <w:lang w:val="zh-TW" w:eastAsia="zh-TW" w:bidi="zh-TW"/>
              </w:rPr>
            </w:pPr>
          </w:p>
          <w:p w:rsidR="00CD213E" w:rsidRDefault="00CD213E" w:rsidP="00CD213E">
            <w:pPr>
              <w:pStyle w:val="a0"/>
              <w:tabs>
                <w:tab w:val="left" w:pos="603"/>
              </w:tabs>
              <w:spacing w:before="0" w:after="0" w:line="300" w:lineRule="exact"/>
              <w:ind w:left="319" w:firstLineChars="0" w:firstLine="0"/>
              <w:jc w:val="left"/>
              <w:rPr>
                <w:rFonts w:ascii="仿宋" w:eastAsia="PMingLiU" w:hAnsi="仿宋" w:cs="仿宋"/>
                <w:iCs w:val="0"/>
                <w:color w:val="auto"/>
                <w:kern w:val="2"/>
                <w:sz w:val="24"/>
                <w:szCs w:val="24"/>
                <w:lang w:val="zh-TW" w:eastAsia="zh-TW" w:bidi="zh-TW"/>
              </w:rPr>
            </w:pPr>
          </w:p>
          <w:p w:rsidR="00CD213E" w:rsidRDefault="00CD213E" w:rsidP="00CD213E">
            <w:pPr>
              <w:tabs>
                <w:tab w:val="left" w:pos="603"/>
              </w:tabs>
              <w:spacing w:line="300" w:lineRule="exact"/>
              <w:rPr>
                <w:rFonts w:ascii="仿宋" w:eastAsia="PMingLiU" w:hAnsi="仿宋" w:cs="仿宋"/>
                <w:color w:val="auto"/>
                <w:kern w:val="2"/>
                <w:lang w:val="zh-TW" w:eastAsia="zh-TW" w:bidi="zh-TW"/>
              </w:rPr>
            </w:pPr>
          </w:p>
          <w:p w:rsidR="00CD213E" w:rsidRPr="00CD213E" w:rsidRDefault="00CD213E" w:rsidP="00CD213E">
            <w:pPr>
              <w:tabs>
                <w:tab w:val="left" w:pos="603"/>
              </w:tabs>
              <w:spacing w:line="300" w:lineRule="exact"/>
              <w:rPr>
                <w:rFonts w:ascii="仿宋" w:eastAsia="PMingLiU" w:hAnsi="仿宋" w:cs="仿宋"/>
                <w:color w:val="auto"/>
                <w:kern w:val="2"/>
                <w:lang w:val="zh-TW" w:eastAsia="zh-TW" w:bidi="zh-TW"/>
              </w:rPr>
            </w:pPr>
          </w:p>
        </w:tc>
      </w:tr>
      <w:tr w:rsidR="00754C4D" w:rsidRPr="00864473" w:rsidTr="00AA7684">
        <w:tc>
          <w:tcPr>
            <w:tcW w:w="6521" w:type="dxa"/>
          </w:tcPr>
          <w:p w:rsidR="00754C4D" w:rsidRPr="00864473" w:rsidRDefault="00754C4D" w:rsidP="00864473">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864473">
              <w:rPr>
                <w:rFonts w:ascii="仿宋" w:eastAsia="仿宋" w:hAnsi="仿宋" w:cs="仿宋" w:hint="eastAsia"/>
                <w:iCs w:val="0"/>
                <w:color w:val="auto"/>
                <w:kern w:val="2"/>
                <w:sz w:val="24"/>
                <w:szCs w:val="24"/>
                <w:lang w:val="zh-TW" w:eastAsia="zh-TW" w:bidi="zh-TW"/>
              </w:rPr>
              <w:t>（</w:t>
            </w:r>
            <w:r w:rsidRPr="00864473">
              <w:rPr>
                <w:rFonts w:ascii="仿宋" w:eastAsia="仿宋" w:hAnsi="仿宋" w:cs="仿宋"/>
                <w:iCs w:val="0"/>
                <w:color w:val="auto"/>
                <w:kern w:val="2"/>
                <w:sz w:val="24"/>
                <w:szCs w:val="24"/>
                <w:lang w:val="zh-TW" w:eastAsia="zh-TW" w:bidi="zh-TW"/>
              </w:rPr>
              <w:t>MR</w:t>
            </w:r>
            <w:r w:rsidRPr="00864473">
              <w:rPr>
                <w:rFonts w:ascii="仿宋" w:eastAsia="仿宋" w:hAnsi="仿宋" w:cs="仿宋" w:hint="eastAsia"/>
                <w:iCs w:val="0"/>
                <w:color w:val="auto"/>
                <w:kern w:val="2"/>
                <w:sz w:val="24"/>
                <w:szCs w:val="24"/>
                <w:lang w:val="zh-TW" w:eastAsia="zh-TW" w:bidi="zh-TW"/>
              </w:rPr>
              <w:t>）全息企校生互动平台</w:t>
            </w:r>
            <w:r w:rsidRPr="00864473">
              <w:rPr>
                <w:rFonts w:ascii="仿宋" w:eastAsia="仿宋" w:hAnsi="仿宋" w:cs="仿宋"/>
                <w:iCs w:val="0"/>
                <w:color w:val="auto"/>
                <w:kern w:val="2"/>
                <w:sz w:val="24"/>
                <w:szCs w:val="24"/>
                <w:lang w:val="zh-TW" w:eastAsia="zh-TW" w:bidi="zh-TW"/>
              </w:rPr>
              <w:t>MR World</w:t>
            </w:r>
          </w:p>
          <w:p w:rsidR="00754C4D" w:rsidRPr="00864473" w:rsidRDefault="00754C4D" w:rsidP="00864473">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864473">
              <w:rPr>
                <w:rFonts w:ascii="仿宋" w:eastAsia="仿宋" w:hAnsi="仿宋" w:cs="仿宋" w:hint="eastAsia"/>
                <w:iCs w:val="0"/>
                <w:color w:val="auto"/>
                <w:kern w:val="2"/>
                <w:sz w:val="24"/>
                <w:szCs w:val="24"/>
                <w:lang w:val="zh-TW" w:eastAsia="zh-TW" w:bidi="zh-TW"/>
              </w:rPr>
              <w:t>通过创建的全息空间，将异地多人带入同一时空完成教学，实时反馈结果</w:t>
            </w:r>
          </w:p>
          <w:p w:rsidR="00754C4D" w:rsidRDefault="00754C4D" w:rsidP="00CD213E">
            <w:pPr>
              <w:pStyle w:val="a0"/>
              <w:tabs>
                <w:tab w:val="left" w:pos="603"/>
              </w:tabs>
              <w:spacing w:before="0" w:after="0" w:line="300" w:lineRule="exact"/>
              <w:ind w:left="365" w:firstLineChars="0" w:firstLine="0"/>
              <w:jc w:val="left"/>
              <w:rPr>
                <w:rFonts w:ascii="仿宋" w:eastAsia="PMingLiU" w:hAnsi="仿宋" w:cs="仿宋"/>
                <w:iCs w:val="0"/>
                <w:color w:val="auto"/>
                <w:kern w:val="2"/>
                <w:sz w:val="24"/>
                <w:szCs w:val="24"/>
                <w:lang w:val="zh-TW" w:eastAsia="zh-TW" w:bidi="zh-TW"/>
              </w:rPr>
            </w:pPr>
            <w:r w:rsidRPr="00864473">
              <w:rPr>
                <w:rFonts w:ascii="仿宋" w:eastAsia="仿宋" w:hAnsi="仿宋" w:cs="仿宋"/>
                <w:iCs w:val="0"/>
                <w:noProof/>
                <w:color w:val="auto"/>
                <w:kern w:val="2"/>
                <w:sz w:val="24"/>
                <w:szCs w:val="24"/>
              </w:rPr>
              <w:drawing>
                <wp:anchor distT="0" distB="0" distL="114300" distR="114300" simplePos="0" relativeHeight="251664384" behindDoc="0" locked="0" layoutInCell="1" allowOverlap="1">
                  <wp:simplePos x="0" y="0"/>
                  <wp:positionH relativeFrom="margin">
                    <wp:posOffset>194079</wp:posOffset>
                  </wp:positionH>
                  <wp:positionV relativeFrom="paragraph">
                    <wp:posOffset>80645</wp:posOffset>
                  </wp:positionV>
                  <wp:extent cx="3631172" cy="1174115"/>
                  <wp:effectExtent l="0" t="0" r="7620"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1172" cy="1174115"/>
                          </a:xfrm>
                          <a:prstGeom prst="rect">
                            <a:avLst/>
                          </a:prstGeom>
                        </pic:spPr>
                      </pic:pic>
                    </a:graphicData>
                  </a:graphic>
                </wp:anchor>
              </w:drawing>
            </w:r>
          </w:p>
          <w:p w:rsidR="00CD213E" w:rsidRDefault="00CD213E" w:rsidP="00CD213E">
            <w:pPr>
              <w:pStyle w:val="a0"/>
              <w:tabs>
                <w:tab w:val="left" w:pos="603"/>
              </w:tabs>
              <w:spacing w:before="0" w:after="0" w:line="300" w:lineRule="exact"/>
              <w:ind w:left="365" w:firstLineChars="0" w:firstLine="0"/>
              <w:jc w:val="left"/>
              <w:rPr>
                <w:rFonts w:ascii="仿宋" w:eastAsia="PMingLiU" w:hAnsi="仿宋" w:cs="仿宋"/>
                <w:iCs w:val="0"/>
                <w:color w:val="auto"/>
                <w:kern w:val="2"/>
                <w:sz w:val="24"/>
                <w:szCs w:val="24"/>
                <w:lang w:val="zh-TW" w:eastAsia="zh-TW" w:bidi="zh-TW"/>
              </w:rPr>
            </w:pPr>
          </w:p>
          <w:p w:rsidR="00CD213E" w:rsidRDefault="00CD213E" w:rsidP="00CD213E">
            <w:pPr>
              <w:pStyle w:val="a0"/>
              <w:tabs>
                <w:tab w:val="left" w:pos="603"/>
              </w:tabs>
              <w:spacing w:before="0" w:after="0" w:line="300" w:lineRule="exact"/>
              <w:ind w:left="365" w:firstLineChars="0" w:firstLine="0"/>
              <w:jc w:val="left"/>
              <w:rPr>
                <w:rFonts w:ascii="仿宋" w:eastAsia="PMingLiU" w:hAnsi="仿宋" w:cs="仿宋"/>
                <w:iCs w:val="0"/>
                <w:color w:val="auto"/>
                <w:kern w:val="2"/>
                <w:sz w:val="24"/>
                <w:szCs w:val="24"/>
                <w:lang w:val="zh-TW" w:eastAsia="zh-TW" w:bidi="zh-TW"/>
              </w:rPr>
            </w:pPr>
          </w:p>
          <w:p w:rsidR="00CD213E" w:rsidRDefault="00CD213E" w:rsidP="00CD213E">
            <w:pPr>
              <w:pStyle w:val="a0"/>
              <w:tabs>
                <w:tab w:val="left" w:pos="603"/>
              </w:tabs>
              <w:spacing w:before="0" w:after="0" w:line="300" w:lineRule="exact"/>
              <w:ind w:left="365" w:firstLineChars="0" w:firstLine="0"/>
              <w:jc w:val="left"/>
              <w:rPr>
                <w:rFonts w:ascii="仿宋" w:eastAsia="PMingLiU" w:hAnsi="仿宋" w:cs="仿宋"/>
                <w:iCs w:val="0"/>
                <w:color w:val="auto"/>
                <w:kern w:val="2"/>
                <w:sz w:val="24"/>
                <w:szCs w:val="24"/>
                <w:lang w:val="zh-TW" w:eastAsia="zh-TW" w:bidi="zh-TW"/>
              </w:rPr>
            </w:pPr>
          </w:p>
          <w:p w:rsidR="00CD213E" w:rsidRDefault="00CD213E" w:rsidP="00CD213E">
            <w:pPr>
              <w:pStyle w:val="a0"/>
              <w:tabs>
                <w:tab w:val="left" w:pos="603"/>
              </w:tabs>
              <w:spacing w:before="0" w:after="0" w:line="300" w:lineRule="exact"/>
              <w:ind w:left="365" w:firstLineChars="0" w:firstLine="0"/>
              <w:jc w:val="left"/>
              <w:rPr>
                <w:rFonts w:ascii="仿宋" w:eastAsia="PMingLiU" w:hAnsi="仿宋" w:cs="仿宋"/>
                <w:iCs w:val="0"/>
                <w:color w:val="auto"/>
                <w:kern w:val="2"/>
                <w:sz w:val="24"/>
                <w:szCs w:val="24"/>
                <w:lang w:val="zh-TW" w:eastAsia="zh-TW" w:bidi="zh-TW"/>
              </w:rPr>
            </w:pPr>
          </w:p>
          <w:p w:rsidR="00CD213E" w:rsidRDefault="00CD213E" w:rsidP="00CD213E">
            <w:pPr>
              <w:pStyle w:val="a0"/>
              <w:tabs>
                <w:tab w:val="left" w:pos="603"/>
              </w:tabs>
              <w:spacing w:before="0" w:after="0" w:line="300" w:lineRule="exact"/>
              <w:ind w:left="365" w:firstLineChars="0" w:firstLine="0"/>
              <w:jc w:val="left"/>
              <w:rPr>
                <w:rFonts w:ascii="仿宋" w:eastAsia="PMingLiU" w:hAnsi="仿宋" w:cs="仿宋"/>
                <w:iCs w:val="0"/>
                <w:color w:val="auto"/>
                <w:kern w:val="2"/>
                <w:sz w:val="24"/>
                <w:szCs w:val="24"/>
                <w:lang w:val="zh-TW" w:eastAsia="zh-TW" w:bidi="zh-TW"/>
              </w:rPr>
            </w:pPr>
          </w:p>
          <w:p w:rsidR="00CD213E" w:rsidRPr="00CD213E" w:rsidRDefault="00CD213E" w:rsidP="00CD213E">
            <w:pPr>
              <w:pStyle w:val="a0"/>
              <w:tabs>
                <w:tab w:val="left" w:pos="603"/>
              </w:tabs>
              <w:spacing w:before="0" w:after="0" w:line="300" w:lineRule="exact"/>
              <w:ind w:left="365" w:firstLineChars="0" w:firstLine="0"/>
              <w:jc w:val="left"/>
              <w:rPr>
                <w:rFonts w:ascii="仿宋" w:eastAsia="仿宋" w:hAnsi="仿宋" w:cs="仿宋"/>
                <w:iCs w:val="0"/>
                <w:color w:val="auto"/>
                <w:kern w:val="2"/>
                <w:sz w:val="24"/>
                <w:szCs w:val="24"/>
                <w:lang w:val="zh-TW" w:eastAsia="zh-TW" w:bidi="zh-TW"/>
              </w:rPr>
            </w:pPr>
          </w:p>
        </w:tc>
      </w:tr>
      <w:tr w:rsidR="00754C4D" w:rsidRPr="00864473" w:rsidTr="00AA7684">
        <w:tc>
          <w:tcPr>
            <w:tcW w:w="6521" w:type="dxa"/>
          </w:tcPr>
          <w:p w:rsidR="00754C4D" w:rsidRPr="00864473" w:rsidRDefault="00754C4D" w:rsidP="00864473">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864473">
              <w:rPr>
                <w:rFonts w:ascii="仿宋" w:eastAsia="仿宋" w:hAnsi="仿宋" w:cs="仿宋" w:hint="eastAsia"/>
                <w:iCs w:val="0"/>
                <w:color w:val="auto"/>
                <w:kern w:val="2"/>
                <w:sz w:val="24"/>
                <w:szCs w:val="24"/>
                <w:lang w:val="zh-TW" w:eastAsia="zh-TW" w:bidi="zh-TW"/>
              </w:rPr>
              <w:t>（</w:t>
            </w:r>
            <w:r w:rsidRPr="00864473">
              <w:rPr>
                <w:rFonts w:ascii="仿宋" w:eastAsia="仿宋" w:hAnsi="仿宋" w:cs="仿宋"/>
                <w:iCs w:val="0"/>
                <w:color w:val="auto"/>
                <w:kern w:val="2"/>
                <w:sz w:val="24"/>
                <w:szCs w:val="24"/>
                <w:lang w:val="zh-TW" w:eastAsia="zh-TW" w:bidi="zh-TW"/>
              </w:rPr>
              <w:t>MR</w:t>
            </w:r>
            <w:r w:rsidRPr="00864473">
              <w:rPr>
                <w:rFonts w:ascii="仿宋" w:eastAsia="仿宋" w:hAnsi="仿宋" w:cs="仿宋" w:hint="eastAsia"/>
                <w:iCs w:val="0"/>
                <w:color w:val="auto"/>
                <w:kern w:val="2"/>
                <w:sz w:val="24"/>
                <w:szCs w:val="24"/>
                <w:lang w:val="zh-TW" w:eastAsia="zh-TW" w:bidi="zh-TW"/>
              </w:rPr>
              <w:t>）全息智慧工科互动平台</w:t>
            </w:r>
            <w:r w:rsidRPr="00864473">
              <w:rPr>
                <w:rFonts w:ascii="仿宋" w:eastAsia="仿宋" w:hAnsi="仿宋" w:cs="仿宋"/>
                <w:iCs w:val="0"/>
                <w:color w:val="auto"/>
                <w:kern w:val="2"/>
                <w:sz w:val="24"/>
                <w:szCs w:val="24"/>
                <w:lang w:val="zh-TW" w:eastAsia="zh-TW" w:bidi="zh-TW"/>
              </w:rPr>
              <w:t>MR W</w:t>
            </w:r>
            <w:r w:rsidRPr="00864473">
              <w:rPr>
                <w:rFonts w:ascii="仿宋" w:eastAsia="仿宋" w:hAnsi="仿宋" w:cs="仿宋" w:hint="eastAsia"/>
                <w:iCs w:val="0"/>
                <w:color w:val="auto"/>
                <w:kern w:val="2"/>
                <w:sz w:val="24"/>
                <w:szCs w:val="24"/>
                <w:lang w:val="zh-TW" w:eastAsia="zh-TW" w:bidi="zh-TW"/>
              </w:rPr>
              <w:t>o</w:t>
            </w:r>
            <w:r w:rsidRPr="00864473">
              <w:rPr>
                <w:rFonts w:ascii="仿宋" w:eastAsia="仿宋" w:hAnsi="仿宋" w:cs="仿宋"/>
                <w:iCs w:val="0"/>
                <w:color w:val="auto"/>
                <w:kern w:val="2"/>
                <w:sz w:val="24"/>
                <w:szCs w:val="24"/>
                <w:lang w:val="zh-TW" w:eastAsia="zh-TW" w:bidi="zh-TW"/>
              </w:rPr>
              <w:t>rk</w:t>
            </w:r>
          </w:p>
          <w:p w:rsidR="00754C4D" w:rsidRPr="00864473" w:rsidRDefault="00754C4D" w:rsidP="00864473">
            <w:pPr>
              <w:pStyle w:val="a0"/>
              <w:numPr>
                <w:ilvl w:val="0"/>
                <w:numId w:val="3"/>
              </w:numPr>
              <w:tabs>
                <w:tab w:val="left" w:pos="603"/>
              </w:tabs>
              <w:spacing w:before="0" w:after="0" w:line="300" w:lineRule="exact"/>
              <w:ind w:left="0" w:firstLineChars="152" w:firstLine="365"/>
              <w:jc w:val="left"/>
              <w:rPr>
                <w:rFonts w:ascii="仿宋" w:eastAsia="仿宋" w:hAnsi="仿宋" w:cs="仿宋"/>
                <w:iCs w:val="0"/>
                <w:color w:val="auto"/>
                <w:kern w:val="2"/>
                <w:sz w:val="24"/>
                <w:szCs w:val="24"/>
                <w:lang w:val="zh-TW" w:eastAsia="zh-TW" w:bidi="zh-TW"/>
              </w:rPr>
            </w:pPr>
            <w:r w:rsidRPr="00864473">
              <w:rPr>
                <w:rFonts w:ascii="仿宋" w:eastAsia="仿宋" w:hAnsi="仿宋" w:cs="仿宋" w:hint="eastAsia"/>
                <w:iCs w:val="0"/>
                <w:color w:val="auto"/>
                <w:kern w:val="2"/>
                <w:sz w:val="24"/>
                <w:szCs w:val="24"/>
                <w:lang w:val="zh-TW" w:eastAsia="zh-TW" w:bidi="zh-TW"/>
              </w:rPr>
              <w:t>面向教育场景中培训、检测、维修、巡检等多类应用场</w:t>
            </w:r>
            <w:r w:rsidRPr="00864473">
              <w:rPr>
                <w:rFonts w:ascii="仿宋" w:eastAsia="仿宋" w:hAnsi="仿宋" w:cs="仿宋" w:hint="eastAsia"/>
                <w:iCs w:val="0"/>
                <w:color w:val="auto"/>
                <w:kern w:val="2"/>
                <w:sz w:val="24"/>
                <w:szCs w:val="24"/>
                <w:lang w:val="zh-TW" w:eastAsia="zh-TW" w:bidi="zh-TW"/>
              </w:rPr>
              <w:lastRenderedPageBreak/>
              <w:t>景，构建</w:t>
            </w:r>
            <w:r w:rsidRPr="00864473">
              <w:rPr>
                <w:rFonts w:ascii="仿宋" w:eastAsia="仿宋" w:hAnsi="仿宋" w:cs="仿宋"/>
                <w:iCs w:val="0"/>
                <w:color w:val="auto"/>
                <w:kern w:val="2"/>
                <w:sz w:val="24"/>
                <w:szCs w:val="24"/>
                <w:lang w:val="zh-TW" w:eastAsia="zh-TW" w:bidi="zh-TW"/>
              </w:rPr>
              <w:t>MR WORK</w:t>
            </w:r>
            <w:r w:rsidRPr="00864473">
              <w:rPr>
                <w:rFonts w:ascii="仿宋" w:eastAsia="仿宋" w:hAnsi="仿宋" w:cs="仿宋" w:hint="eastAsia"/>
                <w:iCs w:val="0"/>
                <w:color w:val="auto"/>
                <w:kern w:val="2"/>
                <w:sz w:val="24"/>
                <w:szCs w:val="24"/>
                <w:lang w:val="zh-TW" w:eastAsia="zh-TW" w:bidi="zh-TW"/>
              </w:rPr>
              <w:t>智慧工业平台，通过影创</w:t>
            </w:r>
            <w:r w:rsidRPr="00864473">
              <w:rPr>
                <w:rFonts w:ascii="仿宋" w:eastAsia="仿宋" w:hAnsi="仿宋" w:cs="仿宋"/>
                <w:iCs w:val="0"/>
                <w:color w:val="auto"/>
                <w:kern w:val="2"/>
                <w:sz w:val="24"/>
                <w:szCs w:val="24"/>
                <w:lang w:val="zh-TW" w:eastAsia="zh-TW" w:bidi="zh-TW"/>
              </w:rPr>
              <w:t>MR</w:t>
            </w:r>
            <w:r w:rsidRPr="00864473">
              <w:rPr>
                <w:rFonts w:ascii="仿宋" w:eastAsia="仿宋" w:hAnsi="仿宋" w:cs="仿宋" w:hint="eastAsia"/>
                <w:iCs w:val="0"/>
                <w:color w:val="auto"/>
                <w:kern w:val="2"/>
                <w:sz w:val="24"/>
                <w:szCs w:val="24"/>
                <w:lang w:val="zh-TW" w:eastAsia="zh-TW" w:bidi="zh-TW"/>
              </w:rPr>
              <w:t>混合现实眼镜立体直观的显示和丰富交互，简化复杂操作，提高工作效率，提供持续创新动力！</w:t>
            </w:r>
          </w:p>
          <w:p w:rsidR="00754C4D" w:rsidRDefault="00CD213E" w:rsidP="00CD213E">
            <w:pPr>
              <w:pStyle w:val="a0"/>
              <w:tabs>
                <w:tab w:val="left" w:pos="603"/>
              </w:tabs>
              <w:spacing w:before="0" w:after="0" w:line="300" w:lineRule="exact"/>
              <w:ind w:left="319" w:firstLineChars="0" w:firstLine="0"/>
              <w:jc w:val="left"/>
              <w:rPr>
                <w:rFonts w:ascii="仿宋" w:eastAsia="PMingLiU" w:hAnsi="仿宋" w:cs="仿宋"/>
                <w:iCs w:val="0"/>
                <w:color w:val="auto"/>
                <w:kern w:val="2"/>
                <w:sz w:val="24"/>
                <w:szCs w:val="24"/>
                <w:lang w:val="zh-TW" w:eastAsia="zh-TW" w:bidi="zh-TW"/>
              </w:rPr>
            </w:pPr>
            <w:r w:rsidRPr="00864473">
              <w:rPr>
                <w:noProof/>
              </w:rPr>
              <w:drawing>
                <wp:anchor distT="0" distB="0" distL="114300" distR="114300" simplePos="0" relativeHeight="251665408" behindDoc="0" locked="0" layoutInCell="1" allowOverlap="1">
                  <wp:simplePos x="0" y="0"/>
                  <wp:positionH relativeFrom="column">
                    <wp:posOffset>146333</wp:posOffset>
                  </wp:positionH>
                  <wp:positionV relativeFrom="paragraph">
                    <wp:posOffset>82084</wp:posOffset>
                  </wp:positionV>
                  <wp:extent cx="3615055" cy="1564522"/>
                  <wp:effectExtent l="0" t="0" r="444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5055" cy="1564522"/>
                          </a:xfrm>
                          <a:prstGeom prst="rect">
                            <a:avLst/>
                          </a:prstGeom>
                        </pic:spPr>
                      </pic:pic>
                    </a:graphicData>
                  </a:graphic>
                </wp:anchor>
              </w:drawing>
            </w:r>
          </w:p>
          <w:p w:rsidR="00CD213E" w:rsidRDefault="00CD213E" w:rsidP="00CD213E">
            <w:pPr>
              <w:pStyle w:val="a0"/>
              <w:tabs>
                <w:tab w:val="left" w:pos="603"/>
              </w:tabs>
              <w:spacing w:before="0" w:after="0" w:line="300" w:lineRule="exact"/>
              <w:ind w:left="319" w:firstLineChars="0" w:firstLine="0"/>
              <w:jc w:val="left"/>
              <w:rPr>
                <w:rFonts w:ascii="仿宋" w:eastAsia="PMingLiU" w:hAnsi="仿宋" w:cs="仿宋"/>
                <w:iCs w:val="0"/>
                <w:color w:val="auto"/>
                <w:kern w:val="2"/>
                <w:sz w:val="24"/>
                <w:szCs w:val="24"/>
                <w:lang w:val="zh-TW" w:eastAsia="zh-TW" w:bidi="zh-TW"/>
              </w:rPr>
            </w:pPr>
          </w:p>
          <w:p w:rsidR="00CD213E" w:rsidRDefault="00CD213E" w:rsidP="00CD213E">
            <w:pPr>
              <w:pStyle w:val="a0"/>
              <w:tabs>
                <w:tab w:val="left" w:pos="603"/>
              </w:tabs>
              <w:spacing w:before="0" w:after="0" w:line="300" w:lineRule="exact"/>
              <w:ind w:left="319" w:firstLineChars="0" w:firstLine="0"/>
              <w:jc w:val="left"/>
              <w:rPr>
                <w:rFonts w:ascii="仿宋" w:eastAsia="PMingLiU" w:hAnsi="仿宋" w:cs="仿宋"/>
                <w:iCs w:val="0"/>
                <w:color w:val="auto"/>
                <w:kern w:val="2"/>
                <w:sz w:val="24"/>
                <w:szCs w:val="24"/>
                <w:lang w:val="zh-TW" w:eastAsia="zh-TW" w:bidi="zh-TW"/>
              </w:rPr>
            </w:pPr>
          </w:p>
          <w:p w:rsidR="00CD213E" w:rsidRDefault="00CD213E" w:rsidP="00CD213E">
            <w:pPr>
              <w:pStyle w:val="a0"/>
              <w:tabs>
                <w:tab w:val="left" w:pos="603"/>
              </w:tabs>
              <w:spacing w:before="0" w:after="0" w:line="300" w:lineRule="exact"/>
              <w:ind w:left="319" w:firstLineChars="0" w:firstLine="0"/>
              <w:jc w:val="left"/>
              <w:rPr>
                <w:rFonts w:ascii="仿宋" w:eastAsia="PMingLiU" w:hAnsi="仿宋" w:cs="仿宋"/>
                <w:iCs w:val="0"/>
                <w:color w:val="auto"/>
                <w:kern w:val="2"/>
                <w:sz w:val="24"/>
                <w:szCs w:val="24"/>
                <w:lang w:val="zh-TW" w:eastAsia="zh-TW" w:bidi="zh-TW"/>
              </w:rPr>
            </w:pPr>
          </w:p>
          <w:p w:rsidR="00CD213E" w:rsidRDefault="00CD213E" w:rsidP="00CD213E">
            <w:pPr>
              <w:pStyle w:val="a0"/>
              <w:tabs>
                <w:tab w:val="left" w:pos="603"/>
              </w:tabs>
              <w:spacing w:before="0" w:after="0" w:line="300" w:lineRule="exact"/>
              <w:ind w:left="319" w:firstLineChars="0" w:firstLine="0"/>
              <w:jc w:val="left"/>
              <w:rPr>
                <w:rFonts w:ascii="仿宋" w:eastAsia="PMingLiU" w:hAnsi="仿宋" w:cs="仿宋"/>
                <w:iCs w:val="0"/>
                <w:color w:val="auto"/>
                <w:kern w:val="2"/>
                <w:sz w:val="24"/>
                <w:szCs w:val="24"/>
                <w:lang w:val="zh-TW" w:eastAsia="zh-TW" w:bidi="zh-TW"/>
              </w:rPr>
            </w:pPr>
          </w:p>
          <w:p w:rsidR="00CD213E" w:rsidRDefault="00CD213E" w:rsidP="00CD213E">
            <w:pPr>
              <w:pStyle w:val="a0"/>
              <w:tabs>
                <w:tab w:val="left" w:pos="603"/>
              </w:tabs>
              <w:spacing w:before="0" w:after="0" w:line="300" w:lineRule="exact"/>
              <w:ind w:left="319" w:firstLineChars="0" w:firstLine="0"/>
              <w:jc w:val="left"/>
              <w:rPr>
                <w:rFonts w:ascii="仿宋" w:eastAsia="PMingLiU" w:hAnsi="仿宋" w:cs="仿宋"/>
                <w:iCs w:val="0"/>
                <w:color w:val="auto"/>
                <w:kern w:val="2"/>
                <w:sz w:val="24"/>
                <w:szCs w:val="24"/>
                <w:lang w:val="zh-TW" w:eastAsia="zh-TW" w:bidi="zh-TW"/>
              </w:rPr>
            </w:pPr>
          </w:p>
          <w:p w:rsidR="00CD213E" w:rsidRDefault="00CD213E" w:rsidP="00CD213E">
            <w:pPr>
              <w:pStyle w:val="a0"/>
              <w:tabs>
                <w:tab w:val="left" w:pos="603"/>
              </w:tabs>
              <w:spacing w:before="0" w:after="0" w:line="300" w:lineRule="exact"/>
              <w:ind w:left="319" w:firstLineChars="0" w:firstLine="0"/>
              <w:jc w:val="left"/>
              <w:rPr>
                <w:rFonts w:ascii="仿宋" w:eastAsia="PMingLiU" w:hAnsi="仿宋" w:cs="仿宋"/>
                <w:iCs w:val="0"/>
                <w:color w:val="auto"/>
                <w:kern w:val="2"/>
                <w:sz w:val="24"/>
                <w:szCs w:val="24"/>
                <w:lang w:val="zh-TW" w:eastAsia="zh-TW" w:bidi="zh-TW"/>
              </w:rPr>
            </w:pPr>
          </w:p>
          <w:p w:rsidR="00CD213E" w:rsidRPr="00CD213E" w:rsidRDefault="00CD213E" w:rsidP="00CD213E">
            <w:pPr>
              <w:pStyle w:val="a0"/>
              <w:tabs>
                <w:tab w:val="left" w:pos="603"/>
              </w:tabs>
              <w:spacing w:before="0" w:after="0" w:line="300" w:lineRule="exact"/>
              <w:ind w:left="319" w:firstLineChars="0" w:firstLine="0"/>
              <w:jc w:val="left"/>
              <w:rPr>
                <w:rFonts w:ascii="仿宋" w:eastAsia="仿宋" w:hAnsi="仿宋" w:cs="仿宋"/>
                <w:iCs w:val="0"/>
                <w:color w:val="auto"/>
                <w:kern w:val="2"/>
                <w:sz w:val="24"/>
                <w:szCs w:val="24"/>
                <w:lang w:val="zh-TW" w:eastAsia="zh-TW" w:bidi="zh-TW"/>
              </w:rPr>
            </w:pPr>
          </w:p>
          <w:p w:rsidR="00754C4D" w:rsidRPr="00864473" w:rsidRDefault="00754C4D" w:rsidP="00AA7684">
            <w:pPr>
              <w:pStyle w:val="a0"/>
              <w:tabs>
                <w:tab w:val="left" w:pos="603"/>
              </w:tabs>
              <w:spacing w:before="0" w:after="0" w:line="300" w:lineRule="exact"/>
              <w:ind w:left="365" w:firstLineChars="0" w:firstLine="0"/>
              <w:jc w:val="left"/>
              <w:rPr>
                <w:rFonts w:ascii="仿宋" w:eastAsia="仿宋" w:hAnsi="仿宋" w:cs="仿宋"/>
                <w:iCs w:val="0"/>
                <w:color w:val="auto"/>
                <w:kern w:val="2"/>
                <w:sz w:val="24"/>
                <w:szCs w:val="24"/>
                <w:lang w:val="zh-TW" w:eastAsia="zh-TW" w:bidi="zh-TW"/>
              </w:rPr>
            </w:pPr>
          </w:p>
        </w:tc>
      </w:tr>
    </w:tbl>
    <w:p w:rsidR="009141F5" w:rsidRDefault="009141F5" w:rsidP="00F82ECC">
      <w:pPr>
        <w:spacing w:line="360" w:lineRule="auto"/>
        <w:rPr>
          <w:lang w:eastAsia="zh-TW"/>
        </w:rPr>
      </w:pPr>
    </w:p>
    <w:sectPr w:rsidR="009141F5" w:rsidSect="000867B5">
      <w:pgSz w:w="9343" w:h="14146"/>
      <w:pgMar w:top="1179" w:right="1145" w:bottom="1043" w:left="1117" w:header="748"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E23" w:rsidRDefault="00087E23" w:rsidP="00702ACD">
      <w:r>
        <w:separator/>
      </w:r>
    </w:p>
  </w:endnote>
  <w:endnote w:type="continuationSeparator" w:id="0">
    <w:p w:rsidR="00087E23" w:rsidRDefault="00087E23" w:rsidP="0070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Kozuka Gothic Pr6N R">
    <w:altName w:val="MS Gothic"/>
    <w:panose1 w:val="00000000000000000000"/>
    <w:charset w:val="80"/>
    <w:family w:val="swiss"/>
    <w:notTrueType/>
    <w:pitch w:val="variable"/>
    <w:sig w:usb0="00000000" w:usb1="2AC71C11" w:usb2="00000012" w:usb3="00000000" w:csb0="0002009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502" w:rsidRDefault="00087E23">
    <w:pPr>
      <w:spacing w:line="1" w:lineRule="exact"/>
    </w:pPr>
    <w:r>
      <w:rPr>
        <w:noProof/>
      </w:rPr>
      <w:pict>
        <v:shapetype id="_x0000_t202" coordsize="21600,21600" o:spt="202" path="m,l,21600r21600,l21600,xe">
          <v:stroke joinstyle="miter"/>
          <v:path gradientshapeok="t" o:connecttype="rect"/>
        </v:shapetype>
        <v:shape id="文本框 5" o:spid="_x0000_s2049" type="#_x0000_t202" style="position:absolute;margin-left:234.45pt;margin-top:660.85pt;width:4.2pt;height:8.6pt;z-index:-25165875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" filled="f" stroked="f">
          <v:textbox style="mso-fit-shape-to-text:t" inset="0,0,0,0">
            <w:txbxContent>
              <w:p w:rsidR="00812502" w:rsidRDefault="005B7B84">
                <w:pPr>
                  <w:pStyle w:val="Headerorfooter20"/>
                  <w:rPr>
                    <w:sz w:val="15"/>
                    <w:szCs w:val="15"/>
                  </w:rPr>
                </w:pPr>
                <w:r>
                  <w:fldChar w:fldCharType="begin"/>
                </w:r>
                <w:r w:rsidR="00DE00CB">
                  <w:instrText xml:space="preserve"> PAGE \* MERGEFORMAT </w:instrText>
                </w:r>
                <w:r>
                  <w:fldChar w:fldCharType="separate"/>
                </w:r>
                <w:r w:rsidR="0076339A" w:rsidRPr="0076339A">
                  <w:rPr>
                    <w:rFonts w:ascii="Arial" w:eastAsia="Arial" w:hAnsi="Arial" w:cs="Arial"/>
                    <w:noProof/>
                    <w:sz w:val="15"/>
                    <w:szCs w:val="15"/>
                  </w:rPr>
                  <w:t>3</w:t>
                </w:r>
                <w:r>
                  <w:rPr>
                    <w:rFonts w:ascii="Arial" w:eastAsia="Arial" w:hAnsi="Arial" w:cs="Arial"/>
                    <w:sz w:val="15"/>
                    <w:szCs w:val="1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E23" w:rsidRDefault="00087E23" w:rsidP="00702ACD">
      <w:r>
        <w:separator/>
      </w:r>
    </w:p>
  </w:footnote>
  <w:footnote w:type="continuationSeparator" w:id="0">
    <w:p w:rsidR="00087E23" w:rsidRDefault="00087E23" w:rsidP="00702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2D7D"/>
    <w:multiLevelType w:val="multilevel"/>
    <w:tmpl w:val="21062D7D"/>
    <w:lvl w:ilvl="0">
      <w:start w:val="2"/>
      <w:numFmt w:val="japaneseCounting"/>
      <w:lvlText w:val="%1、"/>
      <w:lvlJc w:val="left"/>
      <w:pPr>
        <w:ind w:left="480" w:hanging="480"/>
      </w:pPr>
      <w:rPr>
        <w:rFonts w:ascii="黑体" w:eastAsia="黑体" w:hAnsi="黑体" w:hint="default"/>
        <w:b/>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66B340D"/>
    <w:multiLevelType w:val="singleLevel"/>
    <w:tmpl w:val="266B340D"/>
    <w:lvl w:ilvl="0">
      <w:start w:val="5"/>
      <w:numFmt w:val="chineseCounting"/>
      <w:suff w:val="nothing"/>
      <w:lvlText w:val="%1、"/>
      <w:lvlJc w:val="left"/>
      <w:rPr>
        <w:rFonts w:hint="eastAsia"/>
      </w:rPr>
    </w:lvl>
  </w:abstractNum>
  <w:abstractNum w:abstractNumId="2" w15:restartNumberingAfterBreak="0">
    <w:nsid w:val="389602DB"/>
    <w:multiLevelType w:val="hybridMultilevel"/>
    <w:tmpl w:val="93E65954"/>
    <w:lvl w:ilvl="0" w:tplc="5A38702C">
      <w:start w:val="1"/>
      <w:numFmt w:val="decimal"/>
      <w:pStyle w:val="2"/>
      <w:suff w:val="nothing"/>
      <w:lvlText w:val="%1."/>
      <w:lvlJc w:val="left"/>
      <w:pPr>
        <w:ind w:left="780" w:hanging="360"/>
      </w:pPr>
      <w:rPr>
        <w:rFonts w:ascii="Kozuka Gothic Pr6N R" w:eastAsia="Kozuka Gothic Pr6N R" w:hAnsi="Kozuka Gothic Pr6N R" w:hint="default"/>
      </w:rPr>
    </w:lvl>
    <w:lvl w:ilvl="1" w:tplc="04090019">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15:restartNumberingAfterBreak="0">
    <w:nsid w:val="45A20C81"/>
    <w:multiLevelType w:val="hybridMultilevel"/>
    <w:tmpl w:val="B5BA4236"/>
    <w:lvl w:ilvl="0" w:tplc="6D7C8F50">
      <w:start w:val="1"/>
      <w:numFmt w:val="chineseCountingThousand"/>
      <w:pStyle w:val="1"/>
      <w:suff w:val="nothing"/>
      <w:lvlText w:val="%1、"/>
      <w:lvlJc w:val="left"/>
      <w:pPr>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0" w:hanging="420"/>
      </w:pPr>
    </w:lvl>
    <w:lvl w:ilvl="2" w:tplc="0409001B" w:tentative="1">
      <w:start w:val="1"/>
      <w:numFmt w:val="lowerRoman"/>
      <w:lvlText w:val="%3."/>
      <w:lvlJc w:val="right"/>
      <w:pPr>
        <w:ind w:left="420" w:hanging="420"/>
      </w:pPr>
    </w:lvl>
    <w:lvl w:ilvl="3" w:tplc="0409000F" w:tentative="1">
      <w:start w:val="1"/>
      <w:numFmt w:val="decimal"/>
      <w:lvlText w:val="%4."/>
      <w:lvlJc w:val="left"/>
      <w:pPr>
        <w:ind w:left="840" w:hanging="420"/>
      </w:pPr>
    </w:lvl>
    <w:lvl w:ilvl="4" w:tplc="04090019" w:tentative="1">
      <w:start w:val="1"/>
      <w:numFmt w:val="lowerLetter"/>
      <w:lvlText w:val="%5)"/>
      <w:lvlJc w:val="left"/>
      <w:pPr>
        <w:ind w:left="1260" w:hanging="420"/>
      </w:pPr>
    </w:lvl>
    <w:lvl w:ilvl="5" w:tplc="0409001B" w:tentative="1">
      <w:start w:val="1"/>
      <w:numFmt w:val="lowerRoman"/>
      <w:lvlText w:val="%6."/>
      <w:lvlJc w:val="right"/>
      <w:pPr>
        <w:ind w:left="1680" w:hanging="420"/>
      </w:pPr>
    </w:lvl>
    <w:lvl w:ilvl="6" w:tplc="0409000F" w:tentative="1">
      <w:start w:val="1"/>
      <w:numFmt w:val="decimal"/>
      <w:lvlText w:val="%7."/>
      <w:lvlJc w:val="left"/>
      <w:pPr>
        <w:ind w:left="2100" w:hanging="420"/>
      </w:pPr>
    </w:lvl>
    <w:lvl w:ilvl="7" w:tplc="04090019" w:tentative="1">
      <w:start w:val="1"/>
      <w:numFmt w:val="lowerLetter"/>
      <w:lvlText w:val="%8)"/>
      <w:lvlJc w:val="left"/>
      <w:pPr>
        <w:ind w:left="2520" w:hanging="420"/>
      </w:pPr>
    </w:lvl>
    <w:lvl w:ilvl="8" w:tplc="0409001B" w:tentative="1">
      <w:start w:val="1"/>
      <w:numFmt w:val="lowerRoman"/>
      <w:lvlText w:val="%9."/>
      <w:lvlJc w:val="right"/>
      <w:pPr>
        <w:ind w:left="2940" w:hanging="420"/>
      </w:pPr>
    </w:lvl>
  </w:abstractNum>
  <w:abstractNum w:abstractNumId="4" w15:restartNumberingAfterBreak="0">
    <w:nsid w:val="54272E44"/>
    <w:multiLevelType w:val="hybridMultilevel"/>
    <w:tmpl w:val="4DF05C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0146C6D"/>
    <w:multiLevelType w:val="hybridMultilevel"/>
    <w:tmpl w:val="3E4C5408"/>
    <w:lvl w:ilvl="0" w:tplc="AE0A26D0">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4DF7"/>
    <w:rsid w:val="000103BE"/>
    <w:rsid w:val="00024B13"/>
    <w:rsid w:val="00025AA3"/>
    <w:rsid w:val="00027B3A"/>
    <w:rsid w:val="000420A1"/>
    <w:rsid w:val="00047E31"/>
    <w:rsid w:val="00051842"/>
    <w:rsid w:val="00055653"/>
    <w:rsid w:val="00057D0E"/>
    <w:rsid w:val="00072419"/>
    <w:rsid w:val="00074966"/>
    <w:rsid w:val="00081389"/>
    <w:rsid w:val="000867B5"/>
    <w:rsid w:val="00087E23"/>
    <w:rsid w:val="000A2BB5"/>
    <w:rsid w:val="000F3197"/>
    <w:rsid w:val="00105F82"/>
    <w:rsid w:val="00116888"/>
    <w:rsid w:val="001309AD"/>
    <w:rsid w:val="001546D1"/>
    <w:rsid w:val="0016664B"/>
    <w:rsid w:val="0017185D"/>
    <w:rsid w:val="00177C69"/>
    <w:rsid w:val="001855D3"/>
    <w:rsid w:val="00187A7B"/>
    <w:rsid w:val="00190C62"/>
    <w:rsid w:val="0019394F"/>
    <w:rsid w:val="001A2F49"/>
    <w:rsid w:val="001B40DC"/>
    <w:rsid w:val="001B5A6A"/>
    <w:rsid w:val="001D1577"/>
    <w:rsid w:val="001E240A"/>
    <w:rsid w:val="0020368F"/>
    <w:rsid w:val="0020568A"/>
    <w:rsid w:val="0023108C"/>
    <w:rsid w:val="002338C3"/>
    <w:rsid w:val="0024317A"/>
    <w:rsid w:val="00243656"/>
    <w:rsid w:val="00250D44"/>
    <w:rsid w:val="00261678"/>
    <w:rsid w:val="00274B86"/>
    <w:rsid w:val="00277DC0"/>
    <w:rsid w:val="00285FA4"/>
    <w:rsid w:val="00290244"/>
    <w:rsid w:val="00292A76"/>
    <w:rsid w:val="002A5D1C"/>
    <w:rsid w:val="002B2DCD"/>
    <w:rsid w:val="002E1F70"/>
    <w:rsid w:val="002F1F85"/>
    <w:rsid w:val="003015B9"/>
    <w:rsid w:val="0031142A"/>
    <w:rsid w:val="00343EA2"/>
    <w:rsid w:val="0034797D"/>
    <w:rsid w:val="00395286"/>
    <w:rsid w:val="003B08D5"/>
    <w:rsid w:val="003B35B6"/>
    <w:rsid w:val="003C1A3B"/>
    <w:rsid w:val="003E019F"/>
    <w:rsid w:val="003E2272"/>
    <w:rsid w:val="003F4CEB"/>
    <w:rsid w:val="00430265"/>
    <w:rsid w:val="004314FF"/>
    <w:rsid w:val="00431D04"/>
    <w:rsid w:val="0045074D"/>
    <w:rsid w:val="004559AC"/>
    <w:rsid w:val="00467B68"/>
    <w:rsid w:val="004743C9"/>
    <w:rsid w:val="00475BE3"/>
    <w:rsid w:val="00492AE6"/>
    <w:rsid w:val="004B051F"/>
    <w:rsid w:val="004B4709"/>
    <w:rsid w:val="004B6EDC"/>
    <w:rsid w:val="004D224D"/>
    <w:rsid w:val="004E03DA"/>
    <w:rsid w:val="004E2BC4"/>
    <w:rsid w:val="004E6B07"/>
    <w:rsid w:val="005127E6"/>
    <w:rsid w:val="00516CD9"/>
    <w:rsid w:val="005342AE"/>
    <w:rsid w:val="00542592"/>
    <w:rsid w:val="005441DD"/>
    <w:rsid w:val="00560BE3"/>
    <w:rsid w:val="00565605"/>
    <w:rsid w:val="005743C2"/>
    <w:rsid w:val="00586F3A"/>
    <w:rsid w:val="00590204"/>
    <w:rsid w:val="005A1C47"/>
    <w:rsid w:val="005B602D"/>
    <w:rsid w:val="005B6A5B"/>
    <w:rsid w:val="005B7B84"/>
    <w:rsid w:val="005C76ED"/>
    <w:rsid w:val="005D3567"/>
    <w:rsid w:val="005D51C8"/>
    <w:rsid w:val="005F04DE"/>
    <w:rsid w:val="005F0BA5"/>
    <w:rsid w:val="005F549C"/>
    <w:rsid w:val="006039EC"/>
    <w:rsid w:val="006042FD"/>
    <w:rsid w:val="00613FAC"/>
    <w:rsid w:val="0062267A"/>
    <w:rsid w:val="00625E2B"/>
    <w:rsid w:val="00630A26"/>
    <w:rsid w:val="0064187B"/>
    <w:rsid w:val="0067418D"/>
    <w:rsid w:val="006954F4"/>
    <w:rsid w:val="00702ACD"/>
    <w:rsid w:val="00706CB2"/>
    <w:rsid w:val="007071F8"/>
    <w:rsid w:val="00726835"/>
    <w:rsid w:val="007334F8"/>
    <w:rsid w:val="00736140"/>
    <w:rsid w:val="00741308"/>
    <w:rsid w:val="007469EE"/>
    <w:rsid w:val="00754C4D"/>
    <w:rsid w:val="0075799D"/>
    <w:rsid w:val="00761421"/>
    <w:rsid w:val="0076339A"/>
    <w:rsid w:val="00771868"/>
    <w:rsid w:val="0078235D"/>
    <w:rsid w:val="00794857"/>
    <w:rsid w:val="007A550B"/>
    <w:rsid w:val="007B79BC"/>
    <w:rsid w:val="007C5944"/>
    <w:rsid w:val="007C6A95"/>
    <w:rsid w:val="007F1B7F"/>
    <w:rsid w:val="0080766B"/>
    <w:rsid w:val="0081456B"/>
    <w:rsid w:val="008463DB"/>
    <w:rsid w:val="00850F58"/>
    <w:rsid w:val="00851E41"/>
    <w:rsid w:val="00853EE6"/>
    <w:rsid w:val="008573CE"/>
    <w:rsid w:val="00864473"/>
    <w:rsid w:val="00870C89"/>
    <w:rsid w:val="00884DF7"/>
    <w:rsid w:val="00886EF0"/>
    <w:rsid w:val="008A5F5F"/>
    <w:rsid w:val="008D5F31"/>
    <w:rsid w:val="008D7505"/>
    <w:rsid w:val="009141F5"/>
    <w:rsid w:val="00915390"/>
    <w:rsid w:val="00917945"/>
    <w:rsid w:val="00927FC8"/>
    <w:rsid w:val="0093051A"/>
    <w:rsid w:val="00947195"/>
    <w:rsid w:val="00951307"/>
    <w:rsid w:val="00976F2B"/>
    <w:rsid w:val="009A5599"/>
    <w:rsid w:val="009A7A8A"/>
    <w:rsid w:val="009B1DE5"/>
    <w:rsid w:val="009C377B"/>
    <w:rsid w:val="009C451D"/>
    <w:rsid w:val="009D1276"/>
    <w:rsid w:val="009E0CF3"/>
    <w:rsid w:val="009E520E"/>
    <w:rsid w:val="009F2DC7"/>
    <w:rsid w:val="009F7A6E"/>
    <w:rsid w:val="00A06CEA"/>
    <w:rsid w:val="00A121E1"/>
    <w:rsid w:val="00A21C71"/>
    <w:rsid w:val="00A46BA7"/>
    <w:rsid w:val="00A748FC"/>
    <w:rsid w:val="00A82621"/>
    <w:rsid w:val="00A84131"/>
    <w:rsid w:val="00AA7684"/>
    <w:rsid w:val="00AB0971"/>
    <w:rsid w:val="00AC669F"/>
    <w:rsid w:val="00AD5F53"/>
    <w:rsid w:val="00AE73E3"/>
    <w:rsid w:val="00B02692"/>
    <w:rsid w:val="00B0377E"/>
    <w:rsid w:val="00B26841"/>
    <w:rsid w:val="00B546B5"/>
    <w:rsid w:val="00B54B80"/>
    <w:rsid w:val="00B62208"/>
    <w:rsid w:val="00B84F4C"/>
    <w:rsid w:val="00BA4E6C"/>
    <w:rsid w:val="00BE6BBF"/>
    <w:rsid w:val="00BF3A57"/>
    <w:rsid w:val="00C1094E"/>
    <w:rsid w:val="00C17AF7"/>
    <w:rsid w:val="00C52B31"/>
    <w:rsid w:val="00C6740D"/>
    <w:rsid w:val="00C77DA0"/>
    <w:rsid w:val="00C77EC6"/>
    <w:rsid w:val="00C8287B"/>
    <w:rsid w:val="00C84F22"/>
    <w:rsid w:val="00CA30FE"/>
    <w:rsid w:val="00CB217D"/>
    <w:rsid w:val="00CB34CA"/>
    <w:rsid w:val="00CD213E"/>
    <w:rsid w:val="00CD5539"/>
    <w:rsid w:val="00CE6C96"/>
    <w:rsid w:val="00CF74A9"/>
    <w:rsid w:val="00D0032B"/>
    <w:rsid w:val="00D17A14"/>
    <w:rsid w:val="00D214EC"/>
    <w:rsid w:val="00D469E3"/>
    <w:rsid w:val="00D52335"/>
    <w:rsid w:val="00D92F01"/>
    <w:rsid w:val="00DB789A"/>
    <w:rsid w:val="00DC358F"/>
    <w:rsid w:val="00DC3D02"/>
    <w:rsid w:val="00DC4197"/>
    <w:rsid w:val="00DD4E74"/>
    <w:rsid w:val="00DE00CB"/>
    <w:rsid w:val="00E274CF"/>
    <w:rsid w:val="00E377BB"/>
    <w:rsid w:val="00E417D4"/>
    <w:rsid w:val="00E470B3"/>
    <w:rsid w:val="00E515CD"/>
    <w:rsid w:val="00E746A5"/>
    <w:rsid w:val="00E80B9A"/>
    <w:rsid w:val="00E8595B"/>
    <w:rsid w:val="00E91145"/>
    <w:rsid w:val="00E92967"/>
    <w:rsid w:val="00EA4CD8"/>
    <w:rsid w:val="00EB1BAD"/>
    <w:rsid w:val="00EB4FFA"/>
    <w:rsid w:val="00ED5FE8"/>
    <w:rsid w:val="00EE530A"/>
    <w:rsid w:val="00EF3B93"/>
    <w:rsid w:val="00F14D7A"/>
    <w:rsid w:val="00F26A78"/>
    <w:rsid w:val="00F26FD1"/>
    <w:rsid w:val="00F3089D"/>
    <w:rsid w:val="00F31F80"/>
    <w:rsid w:val="00F41117"/>
    <w:rsid w:val="00F41A0F"/>
    <w:rsid w:val="00F70684"/>
    <w:rsid w:val="00F76628"/>
    <w:rsid w:val="00F77729"/>
    <w:rsid w:val="00F82ECC"/>
    <w:rsid w:val="00FA28C6"/>
    <w:rsid w:val="00FA7A2A"/>
    <w:rsid w:val="00FE5EE9"/>
    <w:rsid w:val="00FF0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974372"/>
  <w15:docId w15:val="{F33DD61C-6782-4C72-8635-2212844D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ACD"/>
    <w:pPr>
      <w:widowControl w:val="0"/>
    </w:pPr>
    <w:rPr>
      <w:rFonts w:ascii="Times New Roman" w:eastAsia="Times New Roman" w:hAnsi="Times New Roman" w:cs="Times New Roman"/>
      <w:color w:val="000000"/>
      <w:kern w:val="0"/>
      <w:sz w:val="24"/>
      <w:szCs w:val="24"/>
      <w:lang w:eastAsia="en-US" w:bidi="en-US"/>
    </w:rPr>
  </w:style>
  <w:style w:type="paragraph" w:styleId="1">
    <w:name w:val="heading 1"/>
    <w:basedOn w:val="a"/>
    <w:next w:val="a"/>
    <w:link w:val="10"/>
    <w:uiPriority w:val="9"/>
    <w:qFormat/>
    <w:rsid w:val="00ED5FE8"/>
    <w:pPr>
      <w:numPr>
        <w:numId w:val="4"/>
      </w:numPr>
      <w:spacing w:after="40"/>
      <w:ind w:left="0"/>
      <w:outlineLvl w:val="0"/>
    </w:pPr>
    <w:rPr>
      <w:rFonts w:asciiTheme="minorHAnsi" w:eastAsia="微软雅黑" w:hAnsiTheme="minorHAnsi" w:cstheme="minorBidi"/>
      <w:b/>
      <w:bCs/>
      <w:color w:val="auto"/>
      <w:kern w:val="44"/>
      <w:sz w:val="30"/>
      <w:szCs w:val="44"/>
      <w:lang w:eastAsia="zh-CN" w:bidi="ar-SA"/>
    </w:rPr>
  </w:style>
  <w:style w:type="paragraph" w:styleId="2">
    <w:name w:val="heading 2"/>
    <w:basedOn w:val="a0"/>
    <w:next w:val="a"/>
    <w:link w:val="20"/>
    <w:uiPriority w:val="9"/>
    <w:unhideWhenUsed/>
    <w:qFormat/>
    <w:rsid w:val="00ED5FE8"/>
    <w:pPr>
      <w:widowControl w:val="0"/>
      <w:numPr>
        <w:numId w:val="5"/>
      </w:numPr>
      <w:spacing w:before="0" w:after="0"/>
      <w:ind w:left="0" w:firstLineChars="0" w:firstLine="0"/>
      <w:contextualSpacing w:val="0"/>
      <w:outlineLvl w:val="1"/>
    </w:pPr>
    <w:rPr>
      <w:rFonts w:asciiTheme="minorHAnsi" w:eastAsia="微软雅黑" w:hAnsiTheme="minorHAnsi" w:cstheme="minorBidi"/>
      <w:b/>
      <w:iCs w:val="0"/>
      <w:color w:val="auto"/>
      <w:kern w:val="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02AC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702ACD"/>
    <w:rPr>
      <w:sz w:val="18"/>
      <w:szCs w:val="18"/>
    </w:rPr>
  </w:style>
  <w:style w:type="paragraph" w:styleId="a6">
    <w:name w:val="footer"/>
    <w:basedOn w:val="a"/>
    <w:link w:val="a7"/>
    <w:uiPriority w:val="99"/>
    <w:unhideWhenUsed/>
    <w:rsid w:val="00702ACD"/>
    <w:pPr>
      <w:tabs>
        <w:tab w:val="center" w:pos="4153"/>
        <w:tab w:val="right" w:pos="8306"/>
      </w:tabs>
      <w:snapToGrid w:val="0"/>
    </w:pPr>
    <w:rPr>
      <w:sz w:val="18"/>
      <w:szCs w:val="18"/>
    </w:rPr>
  </w:style>
  <w:style w:type="character" w:customStyle="1" w:styleId="a7">
    <w:name w:val="页脚 字符"/>
    <w:basedOn w:val="a1"/>
    <w:link w:val="a6"/>
    <w:uiPriority w:val="99"/>
    <w:rsid w:val="00702ACD"/>
    <w:rPr>
      <w:sz w:val="18"/>
      <w:szCs w:val="18"/>
    </w:rPr>
  </w:style>
  <w:style w:type="character" w:customStyle="1" w:styleId="Headerorfooter2">
    <w:name w:val="Header or footer|2_"/>
    <w:basedOn w:val="a1"/>
    <w:link w:val="Headerorfooter20"/>
    <w:qFormat/>
    <w:rsid w:val="00702ACD"/>
    <w:rPr>
      <w:sz w:val="20"/>
      <w:szCs w:val="20"/>
      <w:lang w:val="zh-TW" w:eastAsia="zh-TW" w:bidi="zh-TW"/>
    </w:rPr>
  </w:style>
  <w:style w:type="character" w:customStyle="1" w:styleId="Heading21">
    <w:name w:val="Heading #2|1_"/>
    <w:basedOn w:val="a1"/>
    <w:link w:val="Heading210"/>
    <w:qFormat/>
    <w:rsid w:val="00702ACD"/>
    <w:rPr>
      <w:rFonts w:ascii="Arial" w:eastAsia="Arial" w:hAnsi="Arial" w:cs="Arial"/>
      <w:sz w:val="26"/>
      <w:szCs w:val="26"/>
    </w:rPr>
  </w:style>
  <w:style w:type="character" w:customStyle="1" w:styleId="Tablecaption1">
    <w:name w:val="Table caption|1_"/>
    <w:basedOn w:val="a1"/>
    <w:link w:val="Tablecaption10"/>
    <w:qFormat/>
    <w:rsid w:val="00702ACD"/>
    <w:rPr>
      <w:rFonts w:ascii="MingLiU" w:eastAsia="MingLiU" w:hAnsi="MingLiU" w:cs="MingLiU"/>
      <w:sz w:val="19"/>
      <w:szCs w:val="19"/>
      <w:lang w:val="zh-TW" w:eastAsia="zh-TW" w:bidi="zh-TW"/>
    </w:rPr>
  </w:style>
  <w:style w:type="character" w:customStyle="1" w:styleId="Heading11">
    <w:name w:val="Heading #1|1_"/>
    <w:basedOn w:val="a1"/>
    <w:link w:val="Heading110"/>
    <w:rsid w:val="00702ACD"/>
    <w:rPr>
      <w:rFonts w:ascii="MingLiU" w:eastAsia="MingLiU" w:hAnsi="MingLiU" w:cs="MingLiU"/>
      <w:sz w:val="30"/>
      <w:szCs w:val="30"/>
      <w:lang w:val="zh-TW" w:eastAsia="zh-TW" w:bidi="zh-TW"/>
    </w:rPr>
  </w:style>
  <w:style w:type="character" w:customStyle="1" w:styleId="Bodytext1">
    <w:name w:val="Body text|1_"/>
    <w:basedOn w:val="a1"/>
    <w:link w:val="Bodytext10"/>
    <w:qFormat/>
    <w:rsid w:val="00702ACD"/>
    <w:rPr>
      <w:rFonts w:ascii="MingLiU" w:eastAsia="MingLiU" w:hAnsi="MingLiU" w:cs="MingLiU"/>
      <w:sz w:val="19"/>
      <w:szCs w:val="19"/>
      <w:lang w:val="zh-TW" w:eastAsia="zh-TW" w:bidi="zh-TW"/>
    </w:rPr>
  </w:style>
  <w:style w:type="character" w:customStyle="1" w:styleId="Other1">
    <w:name w:val="Other|1_"/>
    <w:basedOn w:val="a1"/>
    <w:link w:val="Other10"/>
    <w:qFormat/>
    <w:rsid w:val="00702ACD"/>
    <w:rPr>
      <w:rFonts w:ascii="MingLiU" w:eastAsia="MingLiU" w:hAnsi="MingLiU" w:cs="MingLiU"/>
      <w:sz w:val="19"/>
      <w:szCs w:val="19"/>
      <w:lang w:val="zh-TW" w:eastAsia="zh-TW" w:bidi="zh-TW"/>
    </w:rPr>
  </w:style>
  <w:style w:type="paragraph" w:customStyle="1" w:styleId="Bodytext10">
    <w:name w:val="Body text|1"/>
    <w:basedOn w:val="a"/>
    <w:link w:val="Bodytext1"/>
    <w:rsid w:val="00702ACD"/>
    <w:pPr>
      <w:spacing w:after="90" w:line="353" w:lineRule="auto"/>
      <w:ind w:firstLine="300"/>
    </w:pPr>
    <w:rPr>
      <w:rFonts w:ascii="MingLiU" w:eastAsia="MingLiU" w:hAnsi="MingLiU" w:cs="MingLiU"/>
      <w:color w:val="auto"/>
      <w:kern w:val="2"/>
      <w:sz w:val="19"/>
      <w:szCs w:val="19"/>
      <w:lang w:val="zh-TW" w:eastAsia="zh-TW" w:bidi="zh-TW"/>
    </w:rPr>
  </w:style>
  <w:style w:type="paragraph" w:customStyle="1" w:styleId="Heading210">
    <w:name w:val="Heading #2|1"/>
    <w:basedOn w:val="a"/>
    <w:link w:val="Heading21"/>
    <w:qFormat/>
    <w:rsid w:val="00702ACD"/>
    <w:pPr>
      <w:spacing w:after="200"/>
      <w:jc w:val="center"/>
      <w:outlineLvl w:val="1"/>
    </w:pPr>
    <w:rPr>
      <w:rFonts w:ascii="Arial" w:eastAsia="Arial" w:hAnsi="Arial" w:cs="Arial"/>
      <w:color w:val="auto"/>
      <w:kern w:val="2"/>
      <w:sz w:val="26"/>
      <w:szCs w:val="26"/>
      <w:lang w:eastAsia="zh-CN" w:bidi="ar-SA"/>
    </w:rPr>
  </w:style>
  <w:style w:type="paragraph" w:customStyle="1" w:styleId="Headerorfooter20">
    <w:name w:val="Header or footer|2"/>
    <w:basedOn w:val="a"/>
    <w:link w:val="Headerorfooter2"/>
    <w:qFormat/>
    <w:rsid w:val="00702ACD"/>
    <w:rPr>
      <w:rFonts w:asciiTheme="minorHAnsi" w:eastAsiaTheme="minorEastAsia" w:hAnsiTheme="minorHAnsi" w:cstheme="minorBidi"/>
      <w:color w:val="auto"/>
      <w:kern w:val="2"/>
      <w:sz w:val="20"/>
      <w:szCs w:val="20"/>
      <w:lang w:val="zh-TW" w:eastAsia="zh-TW" w:bidi="zh-TW"/>
    </w:rPr>
  </w:style>
  <w:style w:type="paragraph" w:customStyle="1" w:styleId="Heading110">
    <w:name w:val="Heading #1|1"/>
    <w:basedOn w:val="a"/>
    <w:link w:val="Heading11"/>
    <w:qFormat/>
    <w:rsid w:val="00702ACD"/>
    <w:pPr>
      <w:spacing w:before="340" w:after="160" w:line="532" w:lineRule="exact"/>
      <w:jc w:val="center"/>
      <w:outlineLvl w:val="0"/>
    </w:pPr>
    <w:rPr>
      <w:rFonts w:ascii="MingLiU" w:eastAsia="MingLiU" w:hAnsi="MingLiU" w:cs="MingLiU"/>
      <w:color w:val="auto"/>
      <w:kern w:val="2"/>
      <w:sz w:val="30"/>
      <w:szCs w:val="30"/>
      <w:lang w:val="zh-TW" w:eastAsia="zh-TW" w:bidi="zh-TW"/>
    </w:rPr>
  </w:style>
  <w:style w:type="paragraph" w:customStyle="1" w:styleId="Other10">
    <w:name w:val="Other|1"/>
    <w:basedOn w:val="a"/>
    <w:link w:val="Other1"/>
    <w:qFormat/>
    <w:rsid w:val="00702ACD"/>
    <w:pPr>
      <w:spacing w:after="90" w:line="353" w:lineRule="auto"/>
      <w:ind w:firstLine="300"/>
    </w:pPr>
    <w:rPr>
      <w:rFonts w:ascii="MingLiU" w:eastAsia="MingLiU" w:hAnsi="MingLiU" w:cs="MingLiU"/>
      <w:color w:val="auto"/>
      <w:kern w:val="2"/>
      <w:sz w:val="19"/>
      <w:szCs w:val="19"/>
      <w:lang w:val="zh-TW" w:eastAsia="zh-TW" w:bidi="zh-TW"/>
    </w:rPr>
  </w:style>
  <w:style w:type="paragraph" w:customStyle="1" w:styleId="Tablecaption10">
    <w:name w:val="Table caption|1"/>
    <w:basedOn w:val="a"/>
    <w:link w:val="Tablecaption1"/>
    <w:rsid w:val="00702ACD"/>
    <w:pPr>
      <w:spacing w:line="313" w:lineRule="exact"/>
    </w:pPr>
    <w:rPr>
      <w:rFonts w:ascii="MingLiU" w:eastAsia="MingLiU" w:hAnsi="MingLiU" w:cs="MingLiU"/>
      <w:color w:val="auto"/>
      <w:kern w:val="2"/>
      <w:sz w:val="19"/>
      <w:szCs w:val="19"/>
      <w:lang w:val="zh-TW" w:eastAsia="zh-TW" w:bidi="zh-TW"/>
    </w:rPr>
  </w:style>
  <w:style w:type="table" w:styleId="a8">
    <w:name w:val="Table Grid"/>
    <w:basedOn w:val="a2"/>
    <w:uiPriority w:val="59"/>
    <w:qFormat/>
    <w:rsid w:val="005C76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5C76ED"/>
    <w:pPr>
      <w:widowControl/>
      <w:spacing w:before="120" w:after="120"/>
      <w:ind w:left="720" w:firstLineChars="200" w:firstLine="200"/>
      <w:contextualSpacing/>
      <w:jc w:val="both"/>
    </w:pPr>
    <w:rPr>
      <w:rFonts w:eastAsia="宋体"/>
      <w:iCs/>
      <w:color w:val="000000" w:themeColor="text1"/>
      <w:sz w:val="21"/>
      <w:szCs w:val="20"/>
      <w:lang w:eastAsia="zh-CN" w:bidi="ar-SA"/>
    </w:rPr>
  </w:style>
  <w:style w:type="paragraph" w:styleId="a9">
    <w:name w:val="Body Text"/>
    <w:basedOn w:val="a"/>
    <w:link w:val="aa"/>
    <w:uiPriority w:val="1"/>
    <w:qFormat/>
    <w:rsid w:val="00116888"/>
    <w:pPr>
      <w:autoSpaceDE w:val="0"/>
      <w:autoSpaceDN w:val="0"/>
    </w:pPr>
    <w:rPr>
      <w:rFonts w:ascii="仿宋" w:eastAsia="仿宋" w:hAnsi="仿宋" w:cs="仿宋"/>
      <w:color w:val="auto"/>
      <w:sz w:val="28"/>
      <w:szCs w:val="28"/>
      <w:lang w:val="zh-CN" w:eastAsia="zh-CN" w:bidi="zh-CN"/>
    </w:rPr>
  </w:style>
  <w:style w:type="character" w:customStyle="1" w:styleId="aa">
    <w:name w:val="正文文本 字符"/>
    <w:basedOn w:val="a1"/>
    <w:link w:val="a9"/>
    <w:uiPriority w:val="1"/>
    <w:rsid w:val="00116888"/>
    <w:rPr>
      <w:rFonts w:ascii="仿宋" w:eastAsia="仿宋" w:hAnsi="仿宋" w:cs="仿宋"/>
      <w:kern w:val="0"/>
      <w:sz w:val="28"/>
      <w:szCs w:val="28"/>
      <w:lang w:val="zh-CN" w:bidi="zh-CN"/>
    </w:rPr>
  </w:style>
  <w:style w:type="character" w:customStyle="1" w:styleId="10">
    <w:name w:val="标题 1 字符"/>
    <w:basedOn w:val="a1"/>
    <w:link w:val="1"/>
    <w:uiPriority w:val="9"/>
    <w:rsid w:val="00ED5FE8"/>
    <w:rPr>
      <w:rFonts w:eastAsia="微软雅黑"/>
      <w:b/>
      <w:bCs/>
      <w:kern w:val="44"/>
      <w:sz w:val="30"/>
      <w:szCs w:val="44"/>
    </w:rPr>
  </w:style>
  <w:style w:type="character" w:customStyle="1" w:styleId="20">
    <w:name w:val="标题 2 字符"/>
    <w:basedOn w:val="a1"/>
    <w:link w:val="2"/>
    <w:uiPriority w:val="9"/>
    <w:rsid w:val="00ED5FE8"/>
    <w:rPr>
      <w:rFonts w:eastAsia="微软雅黑"/>
      <w:b/>
    </w:rPr>
  </w:style>
  <w:style w:type="paragraph" w:styleId="ab">
    <w:name w:val="No Spacing"/>
    <w:basedOn w:val="2"/>
    <w:uiPriority w:val="1"/>
    <w:qFormat/>
    <w:rsid w:val="00ED5FE8"/>
    <w:pPr>
      <w:numPr>
        <w:numId w:val="0"/>
      </w:numPr>
      <w:ind w:left="420" w:firstLineChars="70" w:firstLine="1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11</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a_yan9811@126.com</dc:creator>
  <cp:keywords/>
  <dc:description/>
  <cp:lastModifiedBy>a_yan9811@126.com</cp:lastModifiedBy>
  <cp:revision>226</cp:revision>
  <dcterms:created xsi:type="dcterms:W3CDTF">2019-10-10T06:20:00Z</dcterms:created>
  <dcterms:modified xsi:type="dcterms:W3CDTF">2019-12-09T00:52:00Z</dcterms:modified>
</cp:coreProperties>
</file>